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1A" w:rsidRDefault="00BA381A" w:rsidP="00BA381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1</w:t>
      </w:r>
    </w:p>
    <w:p w:rsidR="00BA381A" w:rsidRDefault="00BA381A" w:rsidP="00BA381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:rsidR="00BA381A" w:rsidRPr="00BA381A" w:rsidRDefault="00BA381A" w:rsidP="00BA381A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42373A" w:rsidRPr="00185BEA" w:rsidRDefault="0042373A" w:rsidP="004237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462D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462DB1" w:rsidRDefault="0042373A" w:rsidP="00D15D9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โดยการประเมินโอกาสของการทุจริตที่อาจเกิดขึ้น ตลอดจนบุคคลหรือหน่วยงานที่อาจเกี่ยวข้องกับการ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85BEA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="00D15D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42373A" w:rsidRPr="00185BEA" w:rsidRDefault="0042373A" w:rsidP="00D15D9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>การทุจริตในระดับท้องถิ่น พบว่าปัจจัยที่มีผลต่อการขยายตัวของการทุจริตในระดับท้องถิ่น ได้แก่การกระจาย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ลงสู่องค์กรปกครองส่วนท้องถิ่น</w:t>
      </w:r>
      <w:r w:rsidR="00D15D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แม้ว่าโดยหลักการแล้วการกระจาย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D15D9F">
        <w:rPr>
          <w:rFonts w:ascii="TH SarabunIT๙" w:hAnsi="TH SarabunIT๙" w:cs="TH SarabunIT๙"/>
          <w:sz w:val="32"/>
          <w:szCs w:val="32"/>
          <w:cs/>
        </w:rPr>
        <w:t>มีวัตถุประสงค์</w:t>
      </w:r>
      <w:proofErr w:type="spellStart"/>
      <w:r w:rsidR="00D15D9F">
        <w:rPr>
          <w:rFonts w:ascii="TH SarabunIT๙" w:hAnsi="TH SarabunIT๙" w:cs="TH SarabunIT๙"/>
          <w:sz w:val="32"/>
          <w:szCs w:val="32"/>
          <w:cs/>
        </w:rPr>
        <w:t>สําคั</w:t>
      </w:r>
      <w:r w:rsidR="00D15D9F">
        <w:rPr>
          <w:rFonts w:ascii="TH SarabunIT๙" w:hAnsi="TH SarabunIT๙" w:cs="TH SarabunIT๙" w:hint="cs"/>
          <w:sz w:val="32"/>
          <w:szCs w:val="32"/>
          <w:cs/>
        </w:rPr>
        <w:t>ญ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เพื่อให้บริการต่างๆ ของรัฐสามารถตอบสนองต่อความต้องการของชุมชนมากขึ้น มีประสิทธิภาพมากขึ้นแต่ในทางปฏิบัติ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ให้แนวโน้มของการทุจริตในท้องถิ่นเพิ่มมากยิ่งขึ้นเช่นเดียวกัน</w:t>
      </w:r>
    </w:p>
    <w:p w:rsidR="0042373A" w:rsidRPr="00185BEA" w:rsidRDefault="0042373A" w:rsidP="0042373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2373A" w:rsidRPr="00185BEA" w:rsidRDefault="0042373A" w:rsidP="0042373A">
      <w:pPr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แนวคิด และทฤษฎีที่เกี่ยวข้องกับการทุจริต</w:t>
      </w:r>
    </w:p>
    <w:p w:rsidR="00613C0A" w:rsidRDefault="0042373A" w:rsidP="00D15D9F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</w:rPr>
        <w:t>1.</w:t>
      </w:r>
      <w:r w:rsidR="00462DB1">
        <w:rPr>
          <w:rFonts w:ascii="TH SarabunIT๙" w:hAnsi="TH SarabunIT๙" w:cs="TH SarabunIT๙"/>
          <w:sz w:val="32"/>
          <w:szCs w:val="32"/>
        </w:rPr>
        <w:t>1.1</w:t>
      </w:r>
      <w:r w:rsidRPr="00185BEA">
        <w:rPr>
          <w:rFonts w:ascii="TH SarabunIT๙" w:hAnsi="TH SarabunIT๙" w:cs="TH SarabunIT๙"/>
          <w:sz w:val="32"/>
          <w:szCs w:val="32"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ทฤษฎีสามเหลี่ยมของการทุจริต</w:t>
      </w:r>
      <w:r w:rsidRPr="00185BEA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อุษณา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 ภัทรมนตรี</w:t>
      </w:r>
      <w:r w:rsidRPr="00185BEA">
        <w:rPr>
          <w:rFonts w:ascii="TH SarabunIT๙" w:hAnsi="TH SarabunIT๙" w:cs="TH SarabunIT๙"/>
          <w:sz w:val="32"/>
          <w:szCs w:val="32"/>
        </w:rPr>
        <w:t xml:space="preserve">, 2552:12-9) </w:t>
      </w:r>
      <w:r w:rsidRPr="00185BEA">
        <w:rPr>
          <w:rFonts w:ascii="TH SarabunIT๙" w:hAnsi="TH SarabunIT๙" w:cs="TH SarabunIT๙"/>
          <w:sz w:val="32"/>
          <w:szCs w:val="32"/>
          <w:cs/>
        </w:rPr>
        <w:t>อธิบายถึงแนวคิดทฤษฎีในการศึกษาด้านการทุจริตที่นิยมอ้างอิง คือ สามเหลี่ยมของการทุจริต (</w:t>
      </w:r>
      <w:r w:rsidRPr="00185BEA">
        <w:rPr>
          <w:rFonts w:ascii="TH SarabunIT๙" w:hAnsi="TH SarabunIT๙" w:cs="TH SarabunIT๙"/>
          <w:sz w:val="32"/>
          <w:szCs w:val="32"/>
        </w:rPr>
        <w:t xml:space="preserve">Fraud Triangle) 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Pr="00185BEA">
        <w:rPr>
          <w:rFonts w:ascii="TH SarabunIT๙" w:hAnsi="TH SarabunIT๙" w:cs="TH SarabunIT๙"/>
          <w:sz w:val="32"/>
          <w:szCs w:val="32"/>
        </w:rPr>
        <w:t xml:space="preserve">Donald R </w:t>
      </w:r>
      <w:proofErr w:type="spellStart"/>
      <w:r w:rsidRPr="00185BEA">
        <w:rPr>
          <w:rFonts w:ascii="TH SarabunIT๙" w:hAnsi="TH SarabunIT๙" w:cs="TH SarabunIT๙"/>
          <w:sz w:val="32"/>
          <w:szCs w:val="32"/>
        </w:rPr>
        <w:t>Cressey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ในทศวรรษ </w:t>
      </w:r>
      <w:r w:rsidRPr="00185BEA">
        <w:rPr>
          <w:rFonts w:ascii="TH SarabunIT๙" w:hAnsi="TH SarabunIT๙" w:cs="TH SarabunIT๙"/>
          <w:sz w:val="32"/>
          <w:szCs w:val="32"/>
        </w:rPr>
        <w:t xml:space="preserve">1980 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ที่ว่าการทุจริตมีโอกาสจะเกิดสูงหากมีเหตุการณ์หรือปัจจัยเสี่ยงการทุจริตเกิดขึ้นทั้ง </w:t>
      </w:r>
      <w:r w:rsidRPr="00185BEA">
        <w:rPr>
          <w:rFonts w:ascii="TH SarabunIT๙" w:hAnsi="TH SarabunIT๙" w:cs="TH SarabunIT๙"/>
          <w:sz w:val="32"/>
          <w:szCs w:val="32"/>
        </w:rPr>
        <w:t xml:space="preserve">3 </w:t>
      </w:r>
      <w:r w:rsidRPr="00185BEA">
        <w:rPr>
          <w:rFonts w:ascii="TH SarabunIT๙" w:hAnsi="TH SarabunIT๙" w:cs="TH SarabunIT๙"/>
          <w:sz w:val="32"/>
          <w:szCs w:val="32"/>
          <w:cs/>
        </w:rPr>
        <w:t>ด้าน คือ</w:t>
      </w:r>
    </w:p>
    <w:p w:rsidR="00613C0A" w:rsidRDefault="0042373A" w:rsidP="00462DB1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>1.1</w:t>
      </w:r>
      <w:r w:rsidR="00462DB1">
        <w:rPr>
          <w:rFonts w:ascii="TH SarabunIT๙" w:hAnsi="TH SarabunIT๙" w:cs="TH SarabunIT๙"/>
          <w:sz w:val="32"/>
          <w:szCs w:val="32"/>
        </w:rPr>
        <w:t>.1.1</w:t>
      </w:r>
      <w:r w:rsidRPr="00185BEA">
        <w:rPr>
          <w:rFonts w:ascii="TH SarabunIT๙" w:hAnsi="TH SarabunIT๙" w:cs="TH SarabunIT๙"/>
          <w:sz w:val="32"/>
          <w:szCs w:val="32"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มีความกดดันหรือแรงจูงใจ (</w:t>
      </w:r>
      <w:r w:rsidRPr="00185BEA">
        <w:rPr>
          <w:rFonts w:ascii="TH SarabunIT๙" w:hAnsi="TH SarabunIT๙" w:cs="TH SarabunIT๙"/>
          <w:sz w:val="32"/>
          <w:szCs w:val="32"/>
        </w:rPr>
        <w:t xml:space="preserve">Pressure or Incentive) </w:t>
      </w:r>
      <w:r w:rsidRPr="00185BEA">
        <w:rPr>
          <w:rFonts w:ascii="TH SarabunIT๙" w:hAnsi="TH SarabunIT๙" w:cs="TH SarabunIT๙"/>
          <w:sz w:val="32"/>
          <w:szCs w:val="32"/>
          <w:cs/>
        </w:rPr>
        <w:t>ผู้ทุจริตมีความกดดันหรือมีแรงจูงใจให้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ทุจริตซึ่งอาจเกิดจาก</w:t>
      </w:r>
    </w:p>
    <w:p w:rsidR="00462DB1" w:rsidRDefault="0042373A" w:rsidP="00D15D9F">
      <w:pPr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>(1)</w:t>
      </w:r>
      <w:r w:rsidR="00613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ความกดดันในการปฏิบัติงาน เช่น กิจการ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วัตถุประสงค์และเป้าหมายโดยใช้ตัวชี้วัดผลลัพธ์ทางการเงินระยะสั้น เช่น ยอดขาย ผล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กําไร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 ฯลฯ สูงเกินไป และหากไม่ได้จะถูกลงโทษ มักเป็นความกดดันให้ทุจริตโดยการแก้ไขรายงานและตัวเลขบัญชี</w:t>
      </w:r>
    </w:p>
    <w:p w:rsidR="0042373A" w:rsidRPr="00185BEA" w:rsidRDefault="0042373A" w:rsidP="00462DB1">
      <w:pPr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 xml:space="preserve">(2) </w:t>
      </w:r>
      <w:r w:rsidRPr="00185BEA">
        <w:rPr>
          <w:rFonts w:ascii="TH SarabunIT๙" w:hAnsi="TH SarabunIT๙" w:cs="TH SarabunIT๙"/>
          <w:sz w:val="32"/>
          <w:szCs w:val="32"/>
          <w:cs/>
        </w:rPr>
        <w:t>ความกดดันและแรงจูงใจส่วนตัว เช่น ความเดือนร้อนทางการเงินเฉพาะหน้าหรือจากอุปนิสัยส่วนตัว เช่น ติดการพนัน สุรุ่ยสุร่าย หรือเป็นคนฉลาดชอบความท้าทาย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462DB1" w:rsidRDefault="0042373A" w:rsidP="00D15D9F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>1.</w:t>
      </w:r>
      <w:r w:rsidR="00462DB1">
        <w:rPr>
          <w:rFonts w:ascii="TH SarabunIT๙" w:hAnsi="TH SarabunIT๙" w:cs="TH SarabunIT๙"/>
          <w:sz w:val="32"/>
          <w:szCs w:val="32"/>
        </w:rPr>
        <w:t>1.1.</w:t>
      </w:r>
      <w:r w:rsidRPr="00185BEA">
        <w:rPr>
          <w:rFonts w:ascii="TH SarabunIT๙" w:hAnsi="TH SarabunIT๙" w:cs="TH SarabunIT๙"/>
          <w:sz w:val="32"/>
          <w:szCs w:val="32"/>
        </w:rPr>
        <w:t xml:space="preserve">2 </w:t>
      </w:r>
      <w:r w:rsidRPr="00185BEA">
        <w:rPr>
          <w:rFonts w:ascii="TH SarabunIT๙" w:hAnsi="TH SarabunIT๙" w:cs="TH SarabunIT๙"/>
          <w:sz w:val="32"/>
          <w:szCs w:val="32"/>
          <w:cs/>
        </w:rPr>
        <w:t>มีโอกาสในการ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ผิด (</w:t>
      </w:r>
      <w:r w:rsidRPr="00185BEA">
        <w:rPr>
          <w:rFonts w:ascii="TH SarabunIT๙" w:hAnsi="TH SarabunIT๙" w:cs="TH SarabunIT๙"/>
          <w:sz w:val="32"/>
          <w:szCs w:val="32"/>
        </w:rPr>
        <w:t xml:space="preserve">Opportunity) </w:t>
      </w:r>
      <w:r w:rsidRPr="00185BEA">
        <w:rPr>
          <w:rFonts w:ascii="TH SarabunIT๙" w:hAnsi="TH SarabunIT๙" w:cs="TH SarabunIT๙"/>
          <w:sz w:val="32"/>
          <w:szCs w:val="32"/>
          <w:cs/>
        </w:rPr>
        <w:t>ได้แก่ โอกาสในการ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ทุจริตโอกาสที่จะปกปิดการ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 และโอกาสที่จะแปลงสภาพทรัพย์สินที่ได้จากการทุจริต โอกาสในการกระทำผิดเกิดจากจุดอ่อนในการควบคุมภายในที่จะป้องกันและค้นพบการทุจริตให้ทันกาล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การควบคุมแบบป้อง</w:t>
      </w:r>
      <w:r>
        <w:rPr>
          <w:rFonts w:ascii="TH SarabunIT๙" w:hAnsi="TH SarabunIT๙" w:cs="TH SarabunIT๙"/>
          <w:sz w:val="32"/>
          <w:szCs w:val="32"/>
          <w:cs/>
        </w:rPr>
        <w:t>กัน เช่น ขาดการแบ่งแยกหน้าที่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185BEA">
        <w:rPr>
          <w:rFonts w:ascii="TH SarabunIT๙" w:hAnsi="TH SarabunIT๙" w:cs="TH SarabunIT๙"/>
          <w:sz w:val="32"/>
          <w:szCs w:val="32"/>
          <w:cs/>
        </w:rPr>
        <w:t>มีความเสี่ยงต่อความเสียหายขององค์กรที่มี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สาระสําคัญ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 การละเมิดหรือยกเว้นการควบคุมไม่ต้องได้รับการตรวจสอบ ขาดการควบคุมการเข้าถึงทรัพย์สินสภาพคล่อง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และระบบสารสนเทศ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 ส่วนการควบคุมแบบค้นพบ เช่น ไม่มีระบบร่องรอยการตรวจสอบ (</w:t>
      </w:r>
      <w:r w:rsidRPr="00185BEA">
        <w:rPr>
          <w:rFonts w:ascii="TH SarabunIT๙" w:hAnsi="TH SarabunIT๙" w:cs="TH SarabunIT๙"/>
          <w:sz w:val="32"/>
          <w:szCs w:val="32"/>
        </w:rPr>
        <w:t xml:space="preserve">Audit Trail)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ให้สามารถ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ความผิดได้โดยไร้ร่องรอย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หรือตรวจพบยาก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ไม่มีระบบการควบคุมแบบอัตโนมัติ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หรือค้นพบได้ในเวลาเกิดจริง ไม่มีการตรวจนับทรัพย์สิน และการกระทบยอดบัญชี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ทุกเดือน เป็นต้น</w:t>
      </w:r>
    </w:p>
    <w:p w:rsidR="0042373A" w:rsidRDefault="00462DB1" w:rsidP="00D15D9F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1.1.</w:t>
      </w:r>
      <w:r w:rsidR="0042373A" w:rsidRPr="00185BEA">
        <w:rPr>
          <w:rFonts w:ascii="TH SarabunIT๙" w:hAnsi="TH SarabunIT๙" w:cs="TH SarabunIT๙"/>
          <w:sz w:val="32"/>
          <w:szCs w:val="32"/>
        </w:rPr>
        <w:t xml:space="preserve">1.3 </w:t>
      </w:r>
      <w:r w:rsidR="0042373A" w:rsidRPr="00185BEA">
        <w:rPr>
          <w:rFonts w:ascii="TH SarabunIT๙" w:hAnsi="TH SarabunIT๙" w:cs="TH SarabunIT๙"/>
          <w:sz w:val="32"/>
          <w:szCs w:val="32"/>
          <w:cs/>
        </w:rPr>
        <w:t>มีข้ออ้างหรือเหตุผลที่</w:t>
      </w:r>
      <w:proofErr w:type="spellStart"/>
      <w:r w:rsidR="0042373A"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42373A" w:rsidRPr="00185BEA">
        <w:rPr>
          <w:rFonts w:ascii="TH SarabunIT๙" w:hAnsi="TH SarabunIT๙" w:cs="TH SarabunIT๙"/>
          <w:sz w:val="32"/>
          <w:szCs w:val="32"/>
          <w:cs/>
        </w:rPr>
        <w:t>ให้</w:t>
      </w:r>
      <w:proofErr w:type="spellStart"/>
      <w:r w:rsidR="0042373A" w:rsidRPr="00185BEA">
        <w:rPr>
          <w:rFonts w:ascii="TH SarabunIT๙" w:hAnsi="TH SarabunIT๙" w:cs="TH SarabunIT๙"/>
          <w:sz w:val="32"/>
          <w:szCs w:val="32"/>
          <w:cs/>
        </w:rPr>
        <w:t>ผู้กระทํา</w:t>
      </w:r>
      <w:proofErr w:type="spellEnd"/>
      <w:r w:rsidR="0042373A" w:rsidRPr="00185BEA">
        <w:rPr>
          <w:rFonts w:ascii="TH SarabunIT๙" w:hAnsi="TH SarabunIT๙" w:cs="TH SarabunIT๙"/>
          <w:sz w:val="32"/>
          <w:szCs w:val="32"/>
          <w:cs/>
        </w:rPr>
        <w:t>มีความรู้สึกดีขึ้น (</w:t>
      </w:r>
      <w:r w:rsidR="0042373A" w:rsidRPr="00185BEA">
        <w:rPr>
          <w:rFonts w:ascii="TH SarabunIT๙" w:hAnsi="TH SarabunIT๙" w:cs="TH SarabunIT๙"/>
          <w:sz w:val="32"/>
          <w:szCs w:val="32"/>
        </w:rPr>
        <w:t xml:space="preserve">Rationale) </w:t>
      </w:r>
      <w:r w:rsidR="0042373A" w:rsidRPr="00185BEA">
        <w:rPr>
          <w:rFonts w:ascii="TH SarabunIT๙" w:hAnsi="TH SarabunIT๙" w:cs="TH SarabunIT๙"/>
          <w:sz w:val="32"/>
          <w:szCs w:val="32"/>
          <w:cs/>
        </w:rPr>
        <w:t>เช่น อ้างด้านความ</w:t>
      </w:r>
      <w:proofErr w:type="spellStart"/>
      <w:r w:rsidR="0042373A" w:rsidRPr="00185BEA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="0042373A" w:rsidRPr="00185BEA">
        <w:rPr>
          <w:rFonts w:ascii="TH SarabunIT๙" w:hAnsi="TH SarabunIT๙" w:cs="TH SarabunIT๙"/>
          <w:sz w:val="32"/>
          <w:szCs w:val="32"/>
          <w:cs/>
        </w:rPr>
        <w:t>เดือดร้อนส่วนตัว อ้างว่าเป็นประเพณีทางธุรกิจ ไม่ทราบว่าเป็นความผิด เพราะเป็นสิ่งที่ใครๆ ก็</w:t>
      </w:r>
      <w:proofErr w:type="spellStart"/>
      <w:r w:rsidR="0042373A"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42373A" w:rsidRPr="00185BEA">
        <w:rPr>
          <w:rFonts w:ascii="TH SarabunIT๙" w:hAnsi="TH SarabunIT๙" w:cs="TH SarabunIT๙"/>
          <w:sz w:val="32"/>
          <w:szCs w:val="32"/>
          <w:cs/>
        </w:rPr>
        <w:t>หรืออ้างว่า</w:t>
      </w:r>
      <w:proofErr w:type="spellStart"/>
      <w:r w:rsidR="0042373A"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42373A" w:rsidRPr="00185BEA">
        <w:rPr>
          <w:rFonts w:ascii="TH SarabunIT๙" w:hAnsi="TH SarabunIT๙" w:cs="TH SarabunIT๙"/>
          <w:sz w:val="32"/>
          <w:szCs w:val="32"/>
          <w:cs/>
        </w:rPr>
        <w:t>เพื่อประโยชน์ส่วนรวม เช่น ตกแต่งงบการเงินให้</w:t>
      </w:r>
      <w:proofErr w:type="spellStart"/>
      <w:r w:rsidR="0042373A" w:rsidRPr="00185BEA">
        <w:rPr>
          <w:rFonts w:ascii="TH SarabunIT๙" w:hAnsi="TH SarabunIT๙" w:cs="TH SarabunIT๙"/>
          <w:sz w:val="32"/>
          <w:szCs w:val="32"/>
          <w:cs/>
        </w:rPr>
        <w:t>กําไร</w:t>
      </w:r>
      <w:proofErr w:type="spellEnd"/>
      <w:r w:rsidR="0042373A" w:rsidRPr="00185BEA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เพื่อให้ผู้ถือหุ้นพอใจเพราะได้รับ</w:t>
      </w:r>
      <w:r w:rsidR="0042373A" w:rsidRPr="00185BEA">
        <w:rPr>
          <w:rFonts w:ascii="TH SarabunIT๙" w:hAnsi="TH SarabunIT๙" w:cs="TH SarabunIT๙"/>
          <w:sz w:val="32"/>
          <w:szCs w:val="32"/>
          <w:cs/>
        </w:rPr>
        <w:br/>
        <w:t>เงินปันผล</w:t>
      </w:r>
      <w:r w:rsidR="004237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373A" w:rsidRPr="00185BEA">
        <w:rPr>
          <w:rFonts w:ascii="TH SarabunIT๙" w:hAnsi="TH SarabunIT๙" w:cs="TH SarabunIT๙"/>
          <w:sz w:val="32"/>
          <w:szCs w:val="32"/>
          <w:cs/>
        </w:rPr>
        <w:t>และราคาหุ้นสูง หรืออ้างว่าทำเพื่อไม่ให้กิจการล้มละลาย เป็นต้น</w:t>
      </w:r>
    </w:p>
    <w:p w:rsidR="0042373A" w:rsidRPr="00185BEA" w:rsidRDefault="0042373A" w:rsidP="0042373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3C0A" w:rsidRDefault="00462DB1" w:rsidP="00613C0A">
      <w:pPr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613C0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13C0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2373A" w:rsidRPr="00185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ลักษณะการทุจริตขององค์กรปกครองส่วนท้องถิ่น </w:t>
      </w:r>
      <w:proofErr w:type="spellStart"/>
      <w:r w:rsidR="0042373A"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จําแนก</w:t>
      </w:r>
      <w:proofErr w:type="spellEnd"/>
      <w:r w:rsidR="0042373A" w:rsidRPr="00185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 </w:t>
      </w:r>
      <w:r w:rsidR="0042373A" w:rsidRPr="00185BEA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="0042373A"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ประเภท ดังนี้</w:t>
      </w:r>
    </w:p>
    <w:p w:rsidR="00462DB1" w:rsidRDefault="0042373A" w:rsidP="00462DB1">
      <w:pPr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 xml:space="preserve">1) </w:t>
      </w:r>
      <w:r w:rsidRPr="00185BEA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462DB1" w:rsidRDefault="0042373A" w:rsidP="00462DB1">
      <w:pPr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 xml:space="preserve">2) </w:t>
      </w:r>
      <w:r w:rsidRPr="00185BEA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462DB1" w:rsidRDefault="0042373A" w:rsidP="00462DB1">
      <w:pPr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 xml:space="preserve">3) </w:t>
      </w:r>
      <w:r w:rsidRPr="00185BEA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462DB1" w:rsidRDefault="0042373A" w:rsidP="00D15D9F">
      <w:pPr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 xml:space="preserve">4) </w:t>
      </w:r>
      <w:r w:rsidRPr="00185BEA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462DB1" w:rsidRDefault="0042373A" w:rsidP="00462DB1">
      <w:pPr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 xml:space="preserve">5) </w:t>
      </w:r>
      <w:r w:rsidRPr="00185BEA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462DB1" w:rsidRPr="00D15D9F" w:rsidRDefault="0042373A" w:rsidP="00D15D9F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 xml:space="preserve">6) </w:t>
      </w:r>
      <w:r w:rsidRPr="00185BEA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</w:t>
      </w:r>
      <w:r w:rsidR="00D15D9F">
        <w:rPr>
          <w:rFonts w:ascii="TH SarabunIT๙" w:hAnsi="TH SarabunIT๙" w:cs="TH SarabunIT๙"/>
          <w:sz w:val="32"/>
          <w:szCs w:val="32"/>
          <w:cs/>
        </w:rPr>
        <w:t>ากการตรวจสอบขาดความหลากหลายในกา</w:t>
      </w:r>
      <w:r w:rsidR="00D15D9F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185BEA">
        <w:rPr>
          <w:rFonts w:ascii="TH SarabunIT๙" w:hAnsi="TH SarabunIT๙" w:cs="TH SarabunIT๙"/>
          <w:sz w:val="32"/>
          <w:szCs w:val="32"/>
          <w:cs/>
        </w:rPr>
        <w:t>ตรวจสอบจากภาคส่วนต่างๆ</w:t>
      </w:r>
    </w:p>
    <w:p w:rsidR="0042373A" w:rsidRPr="00613C0A" w:rsidRDefault="0042373A" w:rsidP="00D15D9F">
      <w:pPr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 xml:space="preserve">7) </w:t>
      </w:r>
      <w:r w:rsidRPr="00185BEA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 บารมี และอิทธิพลท้องถิ่น</w:t>
      </w:r>
    </w:p>
    <w:p w:rsidR="0042373A" w:rsidRPr="00613C0A" w:rsidRDefault="0042373A" w:rsidP="0042373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3C0A" w:rsidRDefault="0042373A" w:rsidP="00613C0A">
      <w:pPr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613C0A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</w:t>
      </w:r>
      <w:proofErr w:type="spellStart"/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นําไปสู่</w:t>
      </w:r>
      <w:proofErr w:type="spellEnd"/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การทุจริตขององค์กรปกครองส่วนท้องถิ่น</w:t>
      </w:r>
    </w:p>
    <w:p w:rsidR="00462DB1" w:rsidRPr="00D15D9F" w:rsidRDefault="0042373A" w:rsidP="00D15D9F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b/>
          <w:bCs/>
          <w:sz w:val="32"/>
          <w:szCs w:val="32"/>
        </w:rPr>
        <w:t>1)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ให้เกิดโอกาสของการทุจริต ซึ่งโอกาสดังกล่าวเกิดขึ้น</w:t>
      </w:r>
      <w:r w:rsidR="00613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จากการบังคับใช้กฎหมายที่ไม่เข้มแข็ง กฎหมาย กฎระเบียบไม่รัดกุม และ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หน้าที่โดยเฉพาะข้าราชการระดับสูงก็เป็นอีกโอกาสหนึ่งที่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ให้เกิดการทุจริต</w:t>
      </w:r>
    </w:p>
    <w:p w:rsidR="00462DB1" w:rsidRPr="00D15D9F" w:rsidRDefault="0042373A" w:rsidP="00D15D9F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การทุจริตมากยิ่งขึ้น</w:t>
      </w:r>
    </w:p>
    <w:p w:rsidR="00462DB1" w:rsidRPr="00D15D9F" w:rsidRDefault="0042373A" w:rsidP="00D15D9F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185BEA">
        <w:rPr>
          <w:rFonts w:ascii="TH SarabunIT๙" w:hAnsi="TH SarabunIT๙" w:cs="TH SarabunIT๙"/>
          <w:sz w:val="32"/>
          <w:szCs w:val="32"/>
          <w:cs/>
        </w:rPr>
        <w:t>การทุจริตในปัจจุบันมีรูปแบบที่ซับซ้อนขึ้นโดยเฉพาะการทุจริตในเชิงนโยบาย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85BEA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ให้การทุจริตกลายเป็นความชอบธรรมในสายตาของประชาชน</w:t>
      </w:r>
      <w:proofErr w:type="gram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br/>
        <w:t>ขาดกลไกการตรวจสอบความโปร่งใสที่มีประสิทธิภาพ ดังนั้นจึงเป็นการยากที่จะเข้าไปตรวจสอบการทุจริต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85BEA">
        <w:rPr>
          <w:rFonts w:ascii="TH SarabunIT๙" w:hAnsi="TH SarabunIT๙" w:cs="TH SarabunIT๙"/>
          <w:sz w:val="32"/>
          <w:szCs w:val="32"/>
          <w:cs/>
        </w:rPr>
        <w:t>ของบุคคลเหล่านี้</w:t>
      </w:r>
    </w:p>
    <w:p w:rsidR="00462DB1" w:rsidRDefault="0042373A" w:rsidP="00462DB1">
      <w:pPr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ของภาครัฐ ได้แก่ การจัดซื้อ-จัดจ้าง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</w:t>
      </w:r>
      <w:r w:rsidRPr="00185BEA">
        <w:rPr>
          <w:rFonts w:ascii="TH SarabunIT๙" w:hAnsi="TH SarabunIT๙" w:cs="TH SarabunIT๙"/>
          <w:sz w:val="32"/>
          <w:szCs w:val="32"/>
          <w:cs/>
        </w:rPr>
        <w:br/>
        <w:t>แก่เจ้าหน้าที่เพื่อให้ตนเองได้รับสิทธิในการ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โครงการของภาครัฐ รูปแบบของการผูกขาด ได้แก่ </w:t>
      </w:r>
      <w:r w:rsidRPr="00185BEA">
        <w:rPr>
          <w:rFonts w:ascii="TH SarabunIT๙" w:hAnsi="TH SarabunIT๙" w:cs="TH SarabunIT๙"/>
          <w:sz w:val="32"/>
          <w:szCs w:val="32"/>
          <w:cs/>
        </w:rPr>
        <w:br/>
        <w:t>การผูกขาดในโครงการก่อสร้างและโครงสร้างพื้นฐานภาครัฐ</w:t>
      </w:r>
    </w:p>
    <w:p w:rsidR="00462DB1" w:rsidRPr="00D15D9F" w:rsidRDefault="0042373A" w:rsidP="00D15D9F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ให้ข้าราชการมีพฤติกรรมการทุจริต เพราะความต้องการท</w:t>
      </w:r>
      <w:r w:rsidR="00D15D9F">
        <w:rPr>
          <w:rFonts w:ascii="TH SarabunIT๙" w:hAnsi="TH SarabunIT๙" w:cs="TH SarabunIT๙"/>
          <w:sz w:val="32"/>
          <w:szCs w:val="32"/>
          <w:cs/>
        </w:rPr>
        <w:t>ี่จะมีสภาพความเป็นอยู่ที่ดีขึ้น</w:t>
      </w:r>
      <w:r w:rsidR="00D15D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ให้เจ้าหน้าที่ต้องแสวงหาช่องทางเพื่อเพิ่ม </w:t>
      </w:r>
      <w:r w:rsidRPr="00185BEA">
        <w:rPr>
          <w:rFonts w:ascii="TH SarabunIT๙" w:hAnsi="TH SarabunIT๙" w:cs="TH SarabunIT๙"/>
          <w:sz w:val="32"/>
          <w:szCs w:val="32"/>
        </w:rPr>
        <w:t>“</w:t>
      </w:r>
      <w:r w:rsidRPr="00185BEA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185BEA">
        <w:rPr>
          <w:rFonts w:ascii="TH SarabunIT๙" w:hAnsi="TH SarabunIT๙" w:cs="TH SarabunIT๙"/>
          <w:sz w:val="32"/>
          <w:szCs w:val="32"/>
        </w:rPr>
        <w:t xml:space="preserve">” </w:t>
      </w:r>
      <w:r w:rsidRPr="00185BEA">
        <w:rPr>
          <w:rFonts w:ascii="TH SarabunIT๙" w:hAnsi="TH SarabunIT๙" w:cs="TH SarabunIT๙"/>
          <w:sz w:val="32"/>
          <w:szCs w:val="32"/>
          <w:cs/>
        </w:rPr>
        <w:t>ให้กับตนเองและครอบครัว</w:t>
      </w:r>
    </w:p>
    <w:p w:rsidR="00462DB1" w:rsidRDefault="0042373A" w:rsidP="00462DB1">
      <w:pPr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85BEA">
        <w:rPr>
          <w:rFonts w:ascii="TH SarabunIT๙" w:hAnsi="TH SarabunIT๙" w:cs="TH SarabunIT๙"/>
          <w:sz w:val="32"/>
          <w:szCs w:val="32"/>
          <w:cs/>
        </w:rPr>
        <w:t>การเน้นเป็นพิเศษถือว่าเป็นเครื่องวัดความดีของคน แต่ในปัจจุบันพบว่าคนมีความละอายต่อบาปและเกรงกลัวบาปน้อยลง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613C0A" w:rsidRPr="00D15D9F" w:rsidRDefault="0042373A" w:rsidP="00D15D9F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</w:t>
      </w:r>
      <w:r w:rsidR="00D15D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เป็นยกย่องคนที่มีเงิน คนที่เป็นเศรษฐี มหาเศรษฐี คนที่มี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หน้าที่การงานสูง ด้วยเหตุนี้ </w:t>
      </w:r>
      <w:r w:rsidRPr="00185BEA">
        <w:rPr>
          <w:rFonts w:ascii="TH SarabunIT๙" w:hAnsi="TH SarabunIT๙" w:cs="TH SarabunIT๙"/>
          <w:sz w:val="32"/>
          <w:szCs w:val="32"/>
          <w:cs/>
        </w:rPr>
        <w:br/>
        <w:t>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</w:t>
      </w:r>
      <w:r w:rsidRPr="00185BEA">
        <w:rPr>
          <w:rFonts w:ascii="TH SarabunIT๙" w:hAnsi="TH SarabunIT๙" w:cs="TH SarabunIT๙"/>
          <w:sz w:val="32"/>
          <w:szCs w:val="32"/>
          <w:cs/>
        </w:rPr>
        <w:br/>
      </w:r>
      <w:r w:rsidRPr="00185BEA">
        <w:rPr>
          <w:rFonts w:ascii="TH SarabunIT๙" w:hAnsi="TH SarabunIT๙" w:cs="TH SarabunIT๙"/>
          <w:sz w:val="32"/>
          <w:szCs w:val="32"/>
          <w:cs/>
        </w:rPr>
        <w:lastRenderedPageBreak/>
        <w:t>คนฉลาด ย่อมจะ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613C0A" w:rsidRDefault="00613C0A" w:rsidP="004237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3C0A" w:rsidRDefault="00462DB1" w:rsidP="00613C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4237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2373A" w:rsidRPr="00185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         </w:t>
      </w:r>
    </w:p>
    <w:p w:rsidR="00462DB1" w:rsidRDefault="0042373A" w:rsidP="00BA381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ปัจจุบันปัญหาการทุจริตคอร์รัปชั่นในประเทศไทยถือเป็นปัญหาเรื้อรังที่นับวันยิ่งจะทวี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ความรุนแรง และสลับซับซ้อนมากยิ่งขึ้นและส่งผลกระทบในวงกว้าง โดยเฉพาะอย่างยิ่งต่อความมั่นคงของชาติ </w:t>
      </w:r>
      <w:r w:rsidRPr="00185BEA">
        <w:rPr>
          <w:rFonts w:ascii="TH SarabunIT๙" w:hAnsi="TH SarabunIT๙" w:cs="TH SarabunIT๙"/>
          <w:sz w:val="32"/>
          <w:szCs w:val="32"/>
          <w:cs/>
        </w:rPr>
        <w:br/>
        <w:t>เป็นปัญหา 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 ในสังคมไทย ไม่ว่าจะเป็นภาคการเมือง ภาคราชการ โดยเฉพาะองค์กรปกครองส่วนท้องถิ่น</w:t>
      </w:r>
      <w:r w:rsidR="00613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มักถูกมองจาก ภายนอกสังคมว่าเป็นองค์กรที่เอื้อต่อการทุจริตคอร์รัปชั่นและมักจะปรากฏข่าวการทุจริตตามสื่อ</w:t>
      </w:r>
      <w:r>
        <w:rPr>
          <w:rFonts w:ascii="TH SarabunIT๙" w:hAnsi="TH SarabunIT๙" w:cs="TH SarabunIT๙"/>
          <w:sz w:val="32"/>
          <w:szCs w:val="32"/>
          <w:cs/>
        </w:rPr>
        <w:t>และรายงาน</w:t>
      </w:r>
      <w:r w:rsidRPr="00185BEA">
        <w:rPr>
          <w:rFonts w:ascii="TH SarabunIT๙" w:hAnsi="TH SarabunIT๙" w:cs="TH SarabunIT๙"/>
          <w:sz w:val="32"/>
          <w:szCs w:val="32"/>
          <w:cs/>
        </w:rPr>
        <w:t>ของทางราชการอยู่เสมอ ซึ่งได้ส่งผลสะเทือนต่อกระแสการกระจายอำนาจและค</w:t>
      </w:r>
      <w:r>
        <w:rPr>
          <w:rFonts w:ascii="TH SarabunIT๙" w:hAnsi="TH SarabunIT๙" w:cs="TH SarabunIT๙"/>
          <w:sz w:val="32"/>
          <w:szCs w:val="32"/>
          <w:cs/>
        </w:rPr>
        <w:t>วามศรัทธาต่อระบบการ</w:t>
      </w:r>
      <w:r w:rsidRPr="00185BEA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ปกครองส่วนท้องถิ่นอย่างยิ่ง ส่งผลให้ภาพลักษณ์ของประเทศไทยเรื่องการทุจริตคอร์รัปชั่นมีผลในเชิงลบ สอดคล้องกับการจัดอันดับดัชนีชี้วัดภาพลักษณ์คอร์รัปชั่น (</w:t>
      </w:r>
      <w:r w:rsidRPr="00185BEA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Pr="00185BEA">
        <w:rPr>
          <w:rFonts w:ascii="TH SarabunIT๙" w:hAnsi="TH SarabunIT๙" w:cs="TH SarabunIT๙"/>
          <w:sz w:val="32"/>
          <w:szCs w:val="32"/>
          <w:cs/>
        </w:rPr>
        <w:t>เครื่องมือที่ใช้ประเมินการทุจริตคอร์รัปชั่นทั่วโลกที่จัดโดยองค์กรเพื่อความโปร่งใส</w:t>
      </w:r>
      <w:r w:rsidRPr="00F27339">
        <w:rPr>
          <w:rFonts w:ascii="TH SarabunIT๙" w:hAnsi="TH SarabunIT๙" w:cs="TH SarabunIT๙"/>
          <w:spacing w:val="-4"/>
          <w:sz w:val="32"/>
          <w:szCs w:val="32"/>
          <w:cs/>
        </w:rPr>
        <w:t>นานาชาติ (</w:t>
      </w:r>
      <w:r w:rsidRPr="00F27339">
        <w:rPr>
          <w:rFonts w:ascii="TH SarabunIT๙" w:hAnsi="TH SarabunIT๙" w:cs="TH SarabunIT๙"/>
          <w:spacing w:val="-4"/>
          <w:sz w:val="32"/>
          <w:szCs w:val="32"/>
        </w:rPr>
        <w:t xml:space="preserve">Transparency International – IT) </w:t>
      </w:r>
      <w:r w:rsidRPr="00F27339">
        <w:rPr>
          <w:rFonts w:ascii="TH SarabunIT๙" w:hAnsi="TH SarabunIT๙" w:cs="TH SarabunIT๙"/>
          <w:spacing w:val="-4"/>
          <w:sz w:val="32"/>
          <w:szCs w:val="32"/>
          <w:cs/>
        </w:rPr>
        <w:t>พบว่า ผลคะแนนของประเทศไทยระหว่างปี ๒๕๕๕</w:t>
      </w:r>
      <w:r w:rsidRPr="00F27339">
        <w:rPr>
          <w:rFonts w:ascii="TH SarabunIT๙" w:hAnsi="TH SarabunIT๙" w:cs="TH SarabunIT๙"/>
          <w:spacing w:val="-4"/>
          <w:sz w:val="32"/>
          <w:szCs w:val="32"/>
        </w:rPr>
        <w:t xml:space="preserve"> – </w:t>
      </w:r>
      <w:r w:rsidRPr="00F27339">
        <w:rPr>
          <w:rFonts w:ascii="TH SarabunIT๙" w:hAnsi="TH SarabunIT๙" w:cs="TH SarabunIT๙"/>
          <w:spacing w:val="-4"/>
          <w:sz w:val="32"/>
          <w:szCs w:val="32"/>
          <w:cs/>
        </w:rPr>
        <w:t>๒๕๕๘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อยู่ที่ ๓๕</w:t>
      </w:r>
      <w:r w:rsidRPr="00185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185BEA">
        <w:rPr>
          <w:rFonts w:ascii="TH SarabunIT๙" w:hAnsi="TH SarabunIT๙" w:cs="TH SarabunIT๙"/>
          <w:sz w:val="32"/>
          <w:szCs w:val="32"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๓๘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คะแนน จาก</w:t>
      </w:r>
      <w:r w:rsidRPr="00185BEA">
        <w:rPr>
          <w:rFonts w:ascii="TH SarabunIT๙" w:hAnsi="TH SarabunIT๙" w:cs="TH SarabunIT๙"/>
          <w:sz w:val="32"/>
          <w:szCs w:val="32"/>
          <w:cs/>
        </w:rPr>
        <w:t>คะแนนเต็ม ๑๐๐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โดยในปี ๒๕๕๘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อยู่อันดับที่ ๗๖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จาก ๑๖๘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ประเทศทั่วโลก และเป็นอันดับที่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ภูมิภาคเอเชียตะวันออกเฉียงใต้ </w:t>
      </w:r>
      <w:r w:rsidRPr="00185BEA">
        <w:rPr>
          <w:rFonts w:ascii="TH SarabunIT๙" w:hAnsi="TH SarabunIT๙" w:cs="TH SarabunIT๙"/>
          <w:sz w:val="32"/>
          <w:szCs w:val="32"/>
          <w:cs/>
        </w:rPr>
        <w:t>รองจากประเทศสิงคโปร์และประเทศมาเลเซีย และล่าสุดพบว่าผลคะแนนของประเทศไทยปี ๒๕๕๙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ลดลง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คะแนน จากปี ๒๕๕๘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ได้ลำดับที่ ๑๐๑</w:t>
      </w:r>
      <w:r w:rsidR="00613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จาก ๑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185BEA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ประเทศ</w:t>
      </w:r>
      <w:r>
        <w:rPr>
          <w:rStyle w:val="af"/>
          <w:rFonts w:ascii="TH SarabunIT๙" w:hAnsi="TH SarabunIT๙" w:cs="TH SarabunIT๙"/>
          <w:cs/>
        </w:rPr>
        <w:footnoteReference w:id="1"/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 ซึ่งสามารถสะท้อนให้เห็นว่าประเทศไทยเป็นประเทศที่มีปัญหาการคอร์รัปชั่นอยู่ในระดับสูง </w:t>
      </w:r>
    </w:p>
    <w:p w:rsidR="00462DB1" w:rsidRDefault="0042373A" w:rsidP="00D15D9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รทุจริตที่ใช้อยู่เป็นฉบับที่ ๓ </w:t>
      </w:r>
      <w:r w:rsidRPr="00185BEA">
        <w:rPr>
          <w:rFonts w:ascii="TH SarabunIT๙" w:hAnsi="TH SarabunIT๙" w:cs="TH SarabunIT๙"/>
          <w:sz w:val="32"/>
          <w:szCs w:val="32"/>
          <w:cs/>
        </w:rPr>
        <w:t>เริ่มจากปี พ.ศ. ๒๕๖๐ จนถึงปี พ.ศ.</w:t>
      </w:r>
      <w:r w:rsidR="00462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๒๕๖๔ ซึ่งมุ่งสู่การเป็นประเทศที่มีมาตรฐานทางคุณธรรมจริยธรรม เป็นสังคมมิติใหม่ 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 เกียรติภูมิในด้านความโปร่งใสทัดเทียมนานาอารยประเทศ โดยกำหนดวิสัยทัศน์</w:t>
      </w:r>
      <w:r w:rsidR="00D15D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641C">
        <w:rPr>
          <w:rFonts w:ascii="TH SarabunIT๙" w:hAnsi="TH SarabunIT๙" w:cs="TH SarabunIT๙"/>
          <w:b/>
          <w:bCs/>
          <w:sz w:val="32"/>
          <w:szCs w:val="32"/>
          <w:cs/>
        </w:rPr>
        <w:t>“ประเทศไทยใสสะอาด ไทยทั้งชาติต้านทุจริต”</w:t>
      </w:r>
      <w:r w:rsidR="00D15D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185BEA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185BEA">
        <w:rPr>
          <w:rFonts w:ascii="TH SarabunIT๙" w:hAnsi="TH SarabunIT๙" w:cs="TH SarabunIT๙"/>
          <w:sz w:val="32"/>
          <w:szCs w:val="32"/>
          <w:cs/>
        </w:rPr>
        <w:t>ไม่น้อยกว่าร้อยละ ๕๐ ในปี พ.ศ. ๒๕๖๔</w:t>
      </w:r>
      <w:r w:rsidR="00613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 สูงขึ้นได้นั้น การบริหารงานภาครัฐต้องมีระดับ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 พฤติกรรมแตกต่างจากที่เป็นอยู่ในปัจจุบัน ไม่ใช้ตำแหน่งหน้าที่ในทางทุจริตประพฤติ</w:t>
      </w:r>
      <w:r>
        <w:rPr>
          <w:rFonts w:ascii="TH SarabunIT๙" w:hAnsi="TH SarabunIT๙" w:cs="TH SarabunIT๙"/>
          <w:sz w:val="32"/>
          <w:szCs w:val="32"/>
          <w:cs/>
        </w:rPr>
        <w:t>มิชอบ โดยได้กำหนด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ยุทธศาสตร์การดำเนินงานหลักออกเป็น ๖ ยุทธศาสตร์ ดังนี้  </w:t>
      </w:r>
    </w:p>
    <w:p w:rsidR="00462DB1" w:rsidRDefault="0042373A" w:rsidP="00BA381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>ยุทธศาสตร์ที่  ๑  สร้างสังคมที่ไม่ทนต่อการทุจริต</w:t>
      </w:r>
    </w:p>
    <w:p w:rsidR="00462DB1" w:rsidRDefault="0042373A" w:rsidP="00BA381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๒  ยกระดับเจตจำนงทางการเมืองในการต่อต้านการทุจริต </w:t>
      </w:r>
    </w:p>
    <w:p w:rsidR="00462DB1" w:rsidRDefault="0042373A" w:rsidP="00BA381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๓  สกัดกั้นการทุจริตเชิงนโยบาย </w:t>
      </w:r>
    </w:p>
    <w:p w:rsidR="00462DB1" w:rsidRDefault="0042373A" w:rsidP="00BA381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๔  พัฒนาระบบป้องกันการทุจริตเชิงรุก </w:t>
      </w:r>
    </w:p>
    <w:p w:rsidR="00462DB1" w:rsidRDefault="0042373A" w:rsidP="00BA381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๕  ปฏิรูปกลไกและกระบวนการปราบปรามการทุจริต </w:t>
      </w:r>
    </w:p>
    <w:p w:rsidR="00462DB1" w:rsidRDefault="0042373A" w:rsidP="00BA381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๖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Pr="00185BEA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</w:p>
    <w:p w:rsidR="00613C0A" w:rsidRDefault="0042373A" w:rsidP="00BA381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เพื่อให้การดำเนินการขับเคลื่อนด้านการป้องกันแล</w:t>
      </w:r>
      <w:r>
        <w:rPr>
          <w:rFonts w:ascii="TH SarabunIT๙" w:hAnsi="TH SarabunIT๙" w:cs="TH SarabunIT๙"/>
          <w:sz w:val="32"/>
          <w:szCs w:val="32"/>
          <w:cs/>
        </w:rPr>
        <w:t>ะปราบปรามการทุจริตบังเกิดผลเป็น</w:t>
      </w:r>
      <w:r w:rsidRPr="00185BEA">
        <w:rPr>
          <w:rFonts w:ascii="TH SarabunIT๙" w:hAnsi="TH SarabunIT๙" w:cs="TH SarabunIT๙"/>
          <w:sz w:val="32"/>
          <w:szCs w:val="32"/>
          <w:cs/>
        </w:rPr>
        <w:t>รูปธรรมในทางปฏิบัติเป็นไปตามเจตนารมณ์ของยุทธศาสตร์ว่าด้วยการ</w:t>
      </w:r>
      <w:r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ป้องกันและปราบปรามการทุจริตระยะ</w:t>
      </w:r>
      <w:r w:rsidRPr="00185BEA">
        <w:rPr>
          <w:rFonts w:ascii="TH SarabunIT๙" w:hAnsi="TH SarabunIT๙" w:cs="TH SarabunIT๙"/>
          <w:sz w:val="32"/>
          <w:szCs w:val="32"/>
          <w:cs/>
        </w:rPr>
        <w:t>ที่ ๓</w:t>
      </w:r>
      <w:r w:rsidRPr="00185BEA">
        <w:rPr>
          <w:rFonts w:ascii="TH SarabunIT๙" w:hAnsi="TH SarabunIT๙" w:cs="TH SarabunIT๙"/>
          <w:sz w:val="32"/>
          <w:szCs w:val="32"/>
        </w:rPr>
        <w:t xml:space="preserve"> (</w:t>
      </w:r>
      <w:r w:rsidRPr="00185BEA">
        <w:rPr>
          <w:rFonts w:ascii="TH SarabunIT๙" w:hAnsi="TH SarabunIT๙" w:cs="TH SarabunIT๙"/>
          <w:sz w:val="32"/>
          <w:szCs w:val="32"/>
          <w:cs/>
        </w:rPr>
        <w:t>พ.ศ. ๒๕๖๐</w:t>
      </w:r>
      <w:r w:rsidRPr="00185BEA">
        <w:rPr>
          <w:rFonts w:ascii="TH SarabunIT๙" w:hAnsi="TH SarabunIT๙" w:cs="TH SarabunIT๙"/>
          <w:sz w:val="32"/>
          <w:szCs w:val="32"/>
        </w:rPr>
        <w:t xml:space="preserve"> </w:t>
      </w:r>
      <w:r w:rsidR="00613C0A">
        <w:rPr>
          <w:rFonts w:ascii="TH SarabunIT๙" w:hAnsi="TH SarabunIT๙" w:cs="TH SarabunIT๙"/>
          <w:sz w:val="32"/>
          <w:szCs w:val="32"/>
        </w:rPr>
        <w:t>–</w:t>
      </w:r>
      <w:r w:rsidRPr="00185BEA">
        <w:rPr>
          <w:rFonts w:ascii="TH SarabunIT๙" w:hAnsi="TH SarabunIT๙" w:cs="TH SarabunIT๙"/>
          <w:sz w:val="32"/>
          <w:szCs w:val="32"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๒๕๖๔</w:t>
      </w:r>
      <w:r w:rsidR="00613C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เทศบาลตำบลหงส์หิน</w:t>
      </w:r>
      <w:r w:rsidRPr="00613C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จึงได้ตระหนักและให้ความสำคัญกับการบริหาร จัดการที่มีความโปร่งใส </w:t>
      </w:r>
      <w:r w:rsidRPr="00185BEA">
        <w:rPr>
          <w:rFonts w:ascii="TH SarabunIT๙" w:hAnsi="TH SarabunIT๙" w:cs="TH SarabunIT๙"/>
          <w:sz w:val="32"/>
          <w:szCs w:val="32"/>
          <w:cs/>
        </w:rPr>
        <w:lastRenderedPageBreak/>
        <w:t>สร้างค่านิยม วัฒนธรรมสุจริตให้เกิดในสังคมอย่างยั่งยืน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จึงได้ดำเนินการจัดทำ แผนปฏิบัติการป้องกันการทุจริต (พ.ศ.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๖๒</w:t>
      </w:r>
      <w:r w:rsidRPr="00185BEA">
        <w:rPr>
          <w:rFonts w:ascii="TH SarabunIT๙" w:hAnsi="TH SarabunIT๙" w:cs="TH SarabunIT๙"/>
          <w:sz w:val="32"/>
          <w:szCs w:val="32"/>
        </w:rPr>
        <w:t>-</w:t>
      </w:r>
      <w:r w:rsidRPr="00185BEA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85BEA">
        <w:rPr>
          <w:rFonts w:ascii="TH SarabunIT๙" w:hAnsi="TH SarabunIT๙" w:cs="TH SarabunIT๙"/>
          <w:sz w:val="32"/>
          <w:szCs w:val="32"/>
        </w:rPr>
        <w:t>)</w:t>
      </w:r>
      <w:r w:rsidR="00613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เพื่อกำหนดแนวทางการขับเคลื่อนด้านการป้องกันและปราบปรามการทุจริตผ่านโครงการ/กิจกรรม/มาตรการ ต</w:t>
      </w:r>
      <w:r w:rsidR="00BA381A">
        <w:rPr>
          <w:rFonts w:ascii="TH SarabunIT๙" w:hAnsi="TH SarabunIT๙" w:cs="TH SarabunIT๙"/>
          <w:sz w:val="32"/>
          <w:szCs w:val="32"/>
          <w:cs/>
        </w:rPr>
        <w:t>่าง ๆ ที่เป็นรูปธรรมอย่างชัดเจน</w:t>
      </w:r>
      <w:r w:rsidRPr="00185BEA">
        <w:rPr>
          <w:rFonts w:ascii="TH SarabunIT๙" w:hAnsi="TH SarabunIT๙" w:cs="TH SarabunIT๙"/>
          <w:sz w:val="32"/>
          <w:szCs w:val="32"/>
          <w:cs/>
        </w:rPr>
        <w:t>อันจะนำไปสู่การปฏิบัติอย่างมีประสิทธิภาพ บรรลุวัตถุประสงค์และ เป้าหมายของการป้องกันและปราบปรามการทุจริตอย่างแท้จริง</w:t>
      </w:r>
    </w:p>
    <w:p w:rsidR="0042373A" w:rsidRPr="00185BEA" w:rsidRDefault="0042373A" w:rsidP="00BA381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Pr="00185BEA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85BEA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Pr="00185BEA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85BEA">
        <w:rPr>
          <w:rFonts w:ascii="TH SarabunIT๙" w:hAnsi="TH SarabunIT๙" w:cs="TH SarabunIT๙"/>
          <w:color w:val="000000"/>
          <w:sz w:val="32"/>
          <w:szCs w:val="32"/>
          <w:cs/>
        </w:rPr>
        <w:t>ช</w:t>
      </w:r>
      <w:r w:rsidRPr="00185BEA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185BEA">
        <w:rPr>
          <w:rFonts w:ascii="TH SarabunIT๙" w:hAnsi="TH SarabunIT๙" w:cs="TH SarabunIT๙"/>
          <w:color w:val="000000"/>
          <w:sz w:val="32"/>
          <w:szCs w:val="32"/>
          <w:cs/>
        </w:rPr>
        <w:t>ได้รวบรวมสถิติการกล่าวหาเจ้าหน้าที่ของรัฐในสังกัด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185BEA">
        <w:rPr>
          <w:rFonts w:ascii="TH SarabunIT๙" w:hAnsi="TH SarabunIT๙" w:cs="TH SarabunIT๙"/>
          <w:color w:val="000000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85BEA">
        <w:rPr>
          <w:rFonts w:ascii="TH SarabunIT๙" w:hAnsi="TH SarabunIT๙" w:cs="TH SarabunIT๙"/>
          <w:color w:val="000000"/>
          <w:sz w:val="32"/>
          <w:szCs w:val="32"/>
          <w:cs/>
        </w:rPr>
        <w:t>ว่ากระทำ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185BEA">
        <w:rPr>
          <w:rFonts w:ascii="TH SarabunIT๙" w:hAnsi="TH SarabunIT๙" w:cs="TH SarabunIT๙"/>
          <w:color w:val="000000"/>
          <w:sz w:val="32"/>
          <w:szCs w:val="32"/>
          <w:cs/>
        </w:rPr>
        <w:t>การทุจริตตั้งแต่</w:t>
      </w:r>
      <w:proofErr w:type="spellStart"/>
      <w:r w:rsidRPr="00185BEA">
        <w:rPr>
          <w:rFonts w:ascii="TH SarabunIT๙" w:hAnsi="TH SarabunIT๙" w:cs="TH SarabunIT๙"/>
          <w:color w:val="000000"/>
          <w:sz w:val="32"/>
          <w:szCs w:val="32"/>
          <w:cs/>
        </w:rPr>
        <w:t>ปีพ</w:t>
      </w:r>
      <w:proofErr w:type="spellEnd"/>
      <w:r w:rsidRPr="00185BEA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85BEA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185BEA">
        <w:rPr>
          <w:rFonts w:ascii="TH SarabunIT๙" w:hAnsi="TH SarabunIT๙" w:cs="TH SarabunIT๙"/>
          <w:color w:val="000000"/>
          <w:sz w:val="32"/>
          <w:szCs w:val="32"/>
        </w:rPr>
        <w:t>. 25</w:t>
      </w:r>
      <w:r>
        <w:rPr>
          <w:rFonts w:ascii="TH SarabunIT๙" w:hAnsi="TH SarabunIT๙" w:cs="TH SarabunIT๙"/>
          <w:color w:val="000000"/>
          <w:sz w:val="32"/>
          <w:szCs w:val="32"/>
        </w:rPr>
        <w:t>51</w:t>
      </w:r>
      <w:r w:rsidRPr="00185BEA">
        <w:rPr>
          <w:rFonts w:ascii="TH SarabunIT๙" w:hAnsi="TH SarabunIT๙" w:cs="TH SarabunIT๙"/>
          <w:color w:val="000000"/>
          <w:sz w:val="32"/>
          <w:szCs w:val="32"/>
        </w:rPr>
        <w:t xml:space="preserve"> – 25</w:t>
      </w:r>
      <w:r>
        <w:rPr>
          <w:rFonts w:ascii="TH SarabunIT๙" w:hAnsi="TH SarabunIT๙" w:cs="TH SarabunIT๙"/>
          <w:color w:val="000000"/>
          <w:sz w:val="32"/>
          <w:szCs w:val="32"/>
        </w:rPr>
        <w:t>60</w:t>
      </w:r>
      <w:r w:rsidRPr="00185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85BEA">
        <w:rPr>
          <w:rFonts w:ascii="TH SarabunIT๙" w:hAnsi="TH SarabunIT๙" w:cs="TH SarabunIT๙"/>
          <w:color w:val="000000"/>
          <w:sz w:val="32"/>
          <w:szCs w:val="32"/>
          <w:cs/>
        </w:rPr>
        <w:t>รวม</w:t>
      </w:r>
      <w:r w:rsidRPr="00185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10</w:t>
      </w:r>
      <w:r w:rsidRPr="00185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85BEA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color w:val="000000"/>
          <w:sz w:val="32"/>
          <w:szCs w:val="32"/>
          <w:cs/>
        </w:rPr>
        <w:t>พบว่าบุคลากรของ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185BEA">
        <w:rPr>
          <w:rFonts w:ascii="TH SarabunIT๙" w:hAnsi="TH SarabunIT๙" w:cs="TH SarabunIT๙"/>
          <w:color w:val="000000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185BEA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ผู้บริหารท้องถิ่นสมาชิกสภาท้องถิ่น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พนักงานท้องถิ่น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color w:val="000000"/>
          <w:sz w:val="32"/>
          <w:szCs w:val="32"/>
          <w:cs/>
        </w:rPr>
        <w:t>ถูกกล่าวหาว่ากระทำการทุจริต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รวมทั้งสิ้น</w:t>
      </w:r>
      <w:r w:rsidRPr="00185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24,791</w:t>
      </w:r>
      <w:r w:rsidRPr="00185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85BEA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color w:val="000000"/>
          <w:sz w:val="32"/>
          <w:szCs w:val="32"/>
          <w:cs/>
        </w:rPr>
        <w:t>มีผู้ถูกกล่าวหา</w:t>
      </w:r>
      <w:r w:rsidRPr="00185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13</w:t>
      </w:r>
      <w:r w:rsidRPr="00185BEA"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/>
          <w:color w:val="000000"/>
          <w:sz w:val="32"/>
          <w:szCs w:val="32"/>
        </w:rPr>
        <w:t>501</w:t>
      </w:r>
      <w:r w:rsidRPr="00185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85BEA">
        <w:rPr>
          <w:rFonts w:ascii="TH SarabunIT๙" w:hAnsi="TH SarabunIT๙" w:cs="TH SarabunIT๙"/>
          <w:color w:val="000000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color w:val="000000"/>
          <w:sz w:val="32"/>
          <w:szCs w:val="32"/>
          <w:cs/>
        </w:rPr>
        <w:t>ถูกกล่าวหาว่าทุจริตมากที่สุดดังตาราง</w:t>
      </w:r>
    </w:p>
    <w:p w:rsidR="0042373A" w:rsidRPr="00185BEA" w:rsidRDefault="0042373A" w:rsidP="004237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610"/>
        <w:gridCol w:w="3437"/>
      </w:tblGrid>
      <w:tr w:rsidR="0042373A" w:rsidRPr="00185BEA" w:rsidTr="00724006">
        <w:trPr>
          <w:jc w:val="center"/>
        </w:trPr>
        <w:tc>
          <w:tcPr>
            <w:tcW w:w="724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7D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10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7D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437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7D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ถูกกล่าวหาว่ากระทำการทุจริต/เรื่อง</w:t>
            </w:r>
          </w:p>
        </w:tc>
      </w:tr>
      <w:tr w:rsidR="0042373A" w:rsidRPr="00185BEA" w:rsidTr="00724006">
        <w:trPr>
          <w:jc w:val="center"/>
        </w:trPr>
        <w:tc>
          <w:tcPr>
            <w:tcW w:w="724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4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4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3437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FB7D4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B7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789</w:t>
            </w:r>
          </w:p>
        </w:tc>
      </w:tr>
      <w:tr w:rsidR="0042373A" w:rsidRPr="00185BEA" w:rsidTr="00724006">
        <w:trPr>
          <w:jc w:val="center"/>
        </w:trPr>
        <w:tc>
          <w:tcPr>
            <w:tcW w:w="724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4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610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7D41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3437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FB7D4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B7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B7D4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FB7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2373A" w:rsidRPr="00185BEA" w:rsidTr="00724006">
        <w:trPr>
          <w:jc w:val="center"/>
        </w:trPr>
        <w:tc>
          <w:tcPr>
            <w:tcW w:w="724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4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610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7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3437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4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B7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FB7D41">
              <w:rPr>
                <w:rFonts w:ascii="TH SarabunIT๙" w:hAnsi="TH SarabunIT๙" w:cs="TH SarabunIT๙"/>
                <w:sz w:val="32"/>
                <w:szCs w:val="32"/>
              </w:rPr>
              <w:t>818</w:t>
            </w:r>
          </w:p>
        </w:tc>
      </w:tr>
      <w:tr w:rsidR="0042373A" w:rsidRPr="00185BEA" w:rsidTr="00724006">
        <w:trPr>
          <w:jc w:val="center"/>
        </w:trPr>
        <w:tc>
          <w:tcPr>
            <w:tcW w:w="724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4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610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4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</w:t>
            </w:r>
          </w:p>
        </w:tc>
        <w:tc>
          <w:tcPr>
            <w:tcW w:w="3437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1,275</w:t>
            </w:r>
          </w:p>
        </w:tc>
      </w:tr>
      <w:tr w:rsidR="0042373A" w:rsidRPr="00185BEA" w:rsidTr="00724006">
        <w:trPr>
          <w:jc w:val="center"/>
        </w:trPr>
        <w:tc>
          <w:tcPr>
            <w:tcW w:w="724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B7D4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10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41">
              <w:rPr>
                <w:rFonts w:ascii="TH SarabunIT๙" w:hAnsi="TH SarabunIT๙" w:cs="TH SarabunIT๙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3437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879</w:t>
            </w:r>
          </w:p>
        </w:tc>
      </w:tr>
      <w:tr w:rsidR="0042373A" w:rsidRPr="00185BEA" w:rsidTr="00724006">
        <w:trPr>
          <w:jc w:val="center"/>
        </w:trPr>
        <w:tc>
          <w:tcPr>
            <w:tcW w:w="724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FB7D4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10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เทศบาลนคร</w:t>
            </w:r>
          </w:p>
        </w:tc>
        <w:tc>
          <w:tcPr>
            <w:tcW w:w="3437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626</w:t>
            </w:r>
          </w:p>
        </w:tc>
      </w:tr>
      <w:tr w:rsidR="0042373A" w:rsidRPr="00185BEA" w:rsidTr="00724006">
        <w:trPr>
          <w:jc w:val="center"/>
        </w:trPr>
        <w:tc>
          <w:tcPr>
            <w:tcW w:w="724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FB7D4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10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41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เมืองพัทยา</w:t>
            </w:r>
          </w:p>
        </w:tc>
        <w:tc>
          <w:tcPr>
            <w:tcW w:w="3437" w:type="dxa"/>
            <w:shd w:val="clear" w:color="auto" w:fill="auto"/>
          </w:tcPr>
          <w:p w:rsidR="0042373A" w:rsidRPr="00FB7D41" w:rsidRDefault="0042373A" w:rsidP="00724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</w:tr>
    </w:tbl>
    <w:p w:rsidR="0042373A" w:rsidRPr="00F402B7" w:rsidRDefault="0042373A" w:rsidP="0042373A">
      <w:pPr>
        <w:ind w:firstLine="720"/>
        <w:rPr>
          <w:rFonts w:ascii="TH SarabunIT๙" w:hAnsi="TH SarabunIT๙" w:cs="TH SarabunIT๙"/>
          <w:i/>
          <w:iCs/>
          <w:sz w:val="18"/>
          <w:szCs w:val="18"/>
        </w:rPr>
      </w:pPr>
    </w:p>
    <w:p w:rsidR="0042373A" w:rsidRDefault="0042373A" w:rsidP="0042373A">
      <w:pPr>
        <w:ind w:firstLine="720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BA625B">
        <w:rPr>
          <w:rFonts w:ascii="TH SarabunIT๙" w:hAnsi="TH SarabunIT๙" w:cs="TH SarabunIT๙"/>
          <w:i/>
          <w:iCs/>
          <w:sz w:val="32"/>
          <w:szCs w:val="32"/>
          <w:cs/>
        </w:rPr>
        <w:t>ตารางที่ 1 แสดงการกล่าวหาว่ากระทำการทุจริต(25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51</w:t>
      </w:r>
      <w:r w:rsidRPr="00BA625B">
        <w:rPr>
          <w:rFonts w:ascii="TH SarabunIT๙" w:hAnsi="TH SarabunIT๙" w:cs="TH SarabunIT๙"/>
          <w:i/>
          <w:iCs/>
          <w:sz w:val="32"/>
          <w:szCs w:val="32"/>
          <w:cs/>
        </w:rPr>
        <w:t>-25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60)</w:t>
      </w:r>
    </w:p>
    <w:p w:rsidR="0042373A" w:rsidRDefault="0042373A" w:rsidP="0042373A">
      <w:pPr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ที่มา</w:t>
      </w:r>
      <w:r>
        <w:rPr>
          <w:rFonts w:ascii="TH SarabunIT๙" w:hAnsi="TH SarabunIT๙" w:cs="TH SarabunIT๙"/>
          <w:i/>
          <w:iCs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ศูนย์ประมวลข้อมูลสำนักงาน ป.ป.ช.  (ข้อมูล วันที่ 4 กันยายน 2561)</w:t>
      </w:r>
    </w:p>
    <w:p w:rsidR="0042373A" w:rsidRPr="00F402B7" w:rsidRDefault="0042373A" w:rsidP="0042373A">
      <w:pPr>
        <w:ind w:firstLine="720"/>
        <w:rPr>
          <w:rFonts w:ascii="TH SarabunIT๙" w:hAnsi="TH SarabunIT๙" w:cs="TH SarabunIT๙"/>
          <w:i/>
          <w:iCs/>
          <w:sz w:val="18"/>
          <w:szCs w:val="18"/>
          <w:cs/>
        </w:rPr>
      </w:pPr>
    </w:p>
    <w:p w:rsidR="00613C0A" w:rsidRDefault="0042373A" w:rsidP="00D15D9F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  <w:t xml:space="preserve">จากงานวิจัย เรื่อง “แนวทางการพัฒนาและเสริมสร้างกลไกการป้องกันการทุจริตใน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. ได้สะท้อนสภาพหรือลักษณะปัญหาการทุจริตใน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. ซึ่งสามารถแบ่งสภาพหรือลักษณะปัญหาการทุจริต</w:t>
      </w:r>
      <w:r w:rsidRPr="00185BEA">
        <w:rPr>
          <w:rFonts w:ascii="TH SarabunIT๙" w:hAnsi="TH SarabunIT๙" w:cs="TH SarabunIT๙"/>
          <w:sz w:val="32"/>
          <w:szCs w:val="32"/>
          <w:cs/>
        </w:rPr>
        <w:br/>
        <w:t xml:space="preserve">ใน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. ได้ดังนี้</w:t>
      </w:r>
    </w:p>
    <w:p w:rsidR="00613C0A" w:rsidRDefault="0042373A" w:rsidP="00613C0A">
      <w:pPr>
        <w:ind w:firstLine="426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สภาพหรือลักษณะปัญหาการทุจริตที่เกิดจากการทุจริตด้านงบประมาณ การทำบัญชี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br/>
        <w:t>การจัดซื้อจัดจ้างและการเงินการคลัง</w:t>
      </w:r>
    </w:p>
    <w:p w:rsidR="00613C0A" w:rsidRDefault="0042373A" w:rsidP="00D15D9F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ส่วนใหญ่พบว่า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กระบวนการทุจริตใน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. เกี่ยวกับด้านงบประมาณ การทำบัญชีการจัดซื้อจัดจ้าง และการเงินการคลัง ซึ่งมีสาเหตุมาจากการที่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. ละเลยไม่ปฏิบัติหรือไม่ทำตามระเบียบฯ และอ้างว่าไม่ทราบเกี่ยวกับ เรื่องที่มีการให้จัดทำ และไม่จัดทำซึ่งเมื่อพิจารณาจากการวิเคราะห์ข้อมูลในส่วนเรื่องที่กลุ่ม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. ไม่จัดทำอันเป็นผลก่อให้เกิดการทุจริตใน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. ดังตัวอย่างเช่น</w:t>
      </w:r>
    </w:p>
    <w:p w:rsidR="00613C0A" w:rsidRDefault="0042373A" w:rsidP="00613C0A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 xml:space="preserve">1)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. ไม่ทำทะเบียนยืมเงิน ร้อยละ </w:t>
      </w:r>
      <w:r w:rsidR="00613C0A">
        <w:rPr>
          <w:rFonts w:ascii="TH SarabunIT๙" w:hAnsi="TH SarabunIT๙" w:cs="TH SarabunIT๙"/>
          <w:sz w:val="32"/>
          <w:szCs w:val="32"/>
        </w:rPr>
        <w:t xml:space="preserve">14 </w:t>
      </w:r>
    </w:p>
    <w:p w:rsidR="00613C0A" w:rsidRDefault="0042373A" w:rsidP="00613C0A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 xml:space="preserve">2)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. ไม่ทำบัญชีคุมรายรับรายจ่ายพัสดุให้เป็นปัจจุบัน ร้อยละ </w:t>
      </w:r>
      <w:r w:rsidR="00613C0A">
        <w:rPr>
          <w:rFonts w:ascii="TH SarabunIT๙" w:hAnsi="TH SarabunIT๙" w:cs="TH SarabunIT๙"/>
          <w:sz w:val="32"/>
          <w:szCs w:val="32"/>
        </w:rPr>
        <w:t xml:space="preserve">12 </w:t>
      </w:r>
    </w:p>
    <w:p w:rsidR="00613C0A" w:rsidRDefault="0042373A" w:rsidP="00613C0A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 xml:space="preserve">3)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. ไม่มีการทำหลักฐานในการเบิกจ่ายพัสดุ ร้อยละ </w:t>
      </w:r>
      <w:r w:rsidR="00613C0A">
        <w:rPr>
          <w:rFonts w:ascii="TH SarabunIT๙" w:hAnsi="TH SarabunIT๙" w:cs="TH SarabunIT๙"/>
          <w:sz w:val="32"/>
          <w:szCs w:val="32"/>
        </w:rPr>
        <w:t xml:space="preserve">13 </w:t>
      </w:r>
    </w:p>
    <w:p w:rsidR="00613C0A" w:rsidRDefault="0042373A" w:rsidP="00613C0A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 xml:space="preserve">4)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. ไม่มีการทำการลงบัญชีรายรับรายจ่าย ร้อยละ </w:t>
      </w:r>
      <w:r w:rsidR="00613C0A">
        <w:rPr>
          <w:rFonts w:ascii="TH SarabunIT๙" w:hAnsi="TH SarabunIT๙" w:cs="TH SarabunIT๙"/>
          <w:sz w:val="32"/>
          <w:szCs w:val="32"/>
        </w:rPr>
        <w:t xml:space="preserve">11 </w:t>
      </w:r>
    </w:p>
    <w:p w:rsidR="00613C0A" w:rsidRDefault="0042373A" w:rsidP="00613C0A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 xml:space="preserve">5)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. ไม่มีการทำรายงานแสดงรายรับรายจ่ายและงบทดลองเป็นรายเดือน ร้อยละ </w:t>
      </w:r>
      <w:r w:rsidR="00613C0A">
        <w:rPr>
          <w:rFonts w:ascii="TH SarabunIT๙" w:hAnsi="TH SarabunIT๙" w:cs="TH SarabunIT๙"/>
          <w:sz w:val="32"/>
          <w:szCs w:val="32"/>
        </w:rPr>
        <w:t xml:space="preserve">15 </w:t>
      </w:r>
    </w:p>
    <w:p w:rsidR="00613C0A" w:rsidRDefault="0042373A" w:rsidP="00613C0A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 xml:space="preserve">6)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. ไม่มีการแต่งตั้งเจ้าหน้าที่ตรวจรับพัสดุ ตรวจสอบพัสดุ และเจ้าหน้าที่ตรวจสอบพัสดุประจำปี ร้อยละ </w:t>
      </w:r>
      <w:r w:rsidRPr="00185BEA">
        <w:rPr>
          <w:rFonts w:ascii="TH SarabunIT๙" w:hAnsi="TH SarabunIT๙" w:cs="TH SarabunIT๙"/>
          <w:sz w:val="32"/>
          <w:szCs w:val="32"/>
        </w:rPr>
        <w:t xml:space="preserve">12 </w:t>
      </w:r>
    </w:p>
    <w:p w:rsidR="00613C0A" w:rsidRDefault="0042373A" w:rsidP="00613C0A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 xml:space="preserve">7)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. ไม่จัดให้มีการแต่งตั้งผู้แทนชุมชน หรือผู้แทนประชาคมเข้าร่วมเป็นคณะกรรมการตรวจรับพัสดุ หรือจัดให้มีก็เป็นการแต่งตั้งคนหน้าเดิมๆ ในการตรวจรับงานจ้าง ร้อยละ </w:t>
      </w:r>
      <w:r w:rsidRPr="00185BEA">
        <w:rPr>
          <w:rFonts w:ascii="TH SarabunIT๙" w:hAnsi="TH SarabunIT๙" w:cs="TH SarabunIT๙"/>
          <w:sz w:val="32"/>
          <w:szCs w:val="32"/>
        </w:rPr>
        <w:t xml:space="preserve">6 </w:t>
      </w:r>
    </w:p>
    <w:p w:rsidR="00613C0A" w:rsidRDefault="0042373A" w:rsidP="00613C0A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lastRenderedPageBreak/>
        <w:t xml:space="preserve">8)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. ที่สมาชิกสภาท้องถิ่น หรือผู้บริหารท้องถิ่น มีญาติมารับเหมาเกี่ยวกับการจัดซื้อ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จัดจ้างใน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. ร้อยละ </w:t>
      </w:r>
      <w:r w:rsidRPr="00185BEA">
        <w:rPr>
          <w:rFonts w:ascii="TH SarabunIT๙" w:hAnsi="TH SarabunIT๙" w:cs="TH SarabunIT๙"/>
          <w:sz w:val="32"/>
          <w:szCs w:val="32"/>
        </w:rPr>
        <w:t xml:space="preserve">11.5 </w:t>
      </w:r>
    </w:p>
    <w:p w:rsidR="0042373A" w:rsidRPr="00613C0A" w:rsidRDefault="0042373A" w:rsidP="00613C0A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 xml:space="preserve">9)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. ได้แต่งตั้งประชาชนเข้ามาเป็นกรรมการจัดซื้อจัดจ้าง ตรวจรับงานจ้างบางส่วน </w:t>
      </w:r>
      <w:r w:rsidRPr="00185BEA">
        <w:rPr>
          <w:rFonts w:ascii="TH SarabunIT๙" w:hAnsi="TH SarabunIT๙" w:cs="TH SarabunIT๙"/>
          <w:sz w:val="32"/>
          <w:szCs w:val="32"/>
          <w:cs/>
        </w:rPr>
        <w:br/>
        <w:t xml:space="preserve">ร้อยละ </w:t>
      </w:r>
      <w:r w:rsidRPr="00185BEA">
        <w:rPr>
          <w:rFonts w:ascii="TH SarabunIT๙" w:hAnsi="TH SarabunIT๙" w:cs="TH SarabunIT๙"/>
          <w:sz w:val="32"/>
          <w:szCs w:val="32"/>
        </w:rPr>
        <w:t xml:space="preserve">34.7 </w:t>
      </w:r>
      <w:r w:rsidRPr="00185BEA">
        <w:rPr>
          <w:rFonts w:ascii="TH SarabunIT๙" w:hAnsi="TH SarabunIT๙" w:cs="TH SarabunIT๙"/>
          <w:sz w:val="32"/>
          <w:szCs w:val="32"/>
          <w:cs/>
        </w:rPr>
        <w:t>ยังไม่เป็นที่ยอมรับของประชาชนและทุกฝ่าย</w:t>
      </w:r>
    </w:p>
    <w:p w:rsidR="0042373A" w:rsidRPr="00185BEA" w:rsidRDefault="0042373A" w:rsidP="0042373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3C0A" w:rsidRDefault="0042373A" w:rsidP="00613C0A">
      <w:pPr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สภาพหรือลักษณะปัญหาของการทุจริตที่เกิดจากตัวบุคคล</w:t>
      </w:r>
    </w:p>
    <w:p w:rsidR="00907D3D" w:rsidRDefault="0042373A" w:rsidP="00907D3D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ข้อมูลตัวเลขจากการสำรวจพบว่า การทุจริตเกิดจากตัวบุคคล โดยเฉพาะผู้บริหารท้องถิ่น และสมาชิกสภาท้องถิ่นบางส่วน ปรากฏว่า ร้อยละ </w:t>
      </w:r>
      <w:r w:rsidRPr="00185BEA">
        <w:rPr>
          <w:rFonts w:ascii="TH SarabunIT๙" w:hAnsi="TH SarabunIT๙" w:cs="TH SarabunIT๙"/>
          <w:sz w:val="32"/>
          <w:szCs w:val="32"/>
        </w:rPr>
        <w:t xml:space="preserve">12 </w:t>
      </w:r>
      <w:r w:rsidRPr="00185BEA">
        <w:rPr>
          <w:rFonts w:ascii="TH SarabunIT๙" w:hAnsi="TH SarabunIT๙" w:cs="TH SarabunIT๙"/>
          <w:sz w:val="32"/>
          <w:szCs w:val="32"/>
          <w:cs/>
        </w:rPr>
        <w:t>มีญาติหรือพวกพ้องมาเป็นผู้รับเหมาการจัดซื้อจัดจ้าง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85BEA">
        <w:rPr>
          <w:rFonts w:ascii="TH SarabunIT๙" w:hAnsi="TH SarabunIT๙" w:cs="TH SarabunIT๙"/>
          <w:sz w:val="32"/>
          <w:szCs w:val="32"/>
          <w:cs/>
        </w:rPr>
        <w:t>ที่มีการเอื้อประโยชน์ให้พวกพ้องหรือกลุ่มญาติของตัวเอง</w:t>
      </w:r>
    </w:p>
    <w:p w:rsidR="00907D3D" w:rsidRDefault="0042373A" w:rsidP="00907D3D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185BEA">
        <w:rPr>
          <w:rFonts w:ascii="TH SarabunIT๙" w:hAnsi="TH SarabunIT๙" w:cs="TH SarabunIT๙"/>
          <w:sz w:val="32"/>
          <w:szCs w:val="32"/>
        </w:rPr>
        <w:t xml:space="preserve">35 </w:t>
      </w:r>
      <w:r w:rsidRPr="00185BEA">
        <w:rPr>
          <w:rFonts w:ascii="TH SarabunIT๙" w:hAnsi="TH SarabunIT๙" w:cs="TH SarabunIT๙"/>
          <w:sz w:val="32"/>
          <w:szCs w:val="32"/>
          <w:cs/>
        </w:rPr>
        <w:t>บุคคลที่เป็นพนักงานท้องถิ่น กับผู้บริหารท้องถิ่นซึ่งบางส่วนใช้ตำแหน่งของตนแสวงหาผลประโยชน์</w:t>
      </w:r>
    </w:p>
    <w:p w:rsidR="00907D3D" w:rsidRDefault="0042373A" w:rsidP="00907D3D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185BEA">
        <w:rPr>
          <w:rFonts w:ascii="TH SarabunIT๙" w:hAnsi="TH SarabunIT๙" w:cs="TH SarabunIT๙"/>
          <w:sz w:val="32"/>
          <w:szCs w:val="32"/>
        </w:rPr>
        <w:t xml:space="preserve">10 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บุคลากรของ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. มีการเก็บรายได้แล้วไม่ส่งคลัง หรือว่ามีการแก้ไขหลักฐานการเงิน</w:t>
      </w:r>
    </w:p>
    <w:p w:rsidR="0042373A" w:rsidRPr="00185BEA" w:rsidRDefault="0042373A" w:rsidP="00907D3D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185BEA">
        <w:rPr>
          <w:rFonts w:ascii="TH SarabunIT๙" w:hAnsi="TH SarabunIT๙" w:cs="TH SarabunIT๙"/>
          <w:sz w:val="32"/>
          <w:szCs w:val="32"/>
        </w:rPr>
        <w:t xml:space="preserve">7 </w:t>
      </w:r>
      <w:r w:rsidRPr="00185BEA">
        <w:rPr>
          <w:rFonts w:ascii="TH SarabunIT๙" w:hAnsi="TH SarabunIT๙" w:cs="TH SarabunIT๙"/>
          <w:sz w:val="32"/>
          <w:szCs w:val="32"/>
          <w:cs/>
        </w:rPr>
        <w:t>บุคลากรและผู้บริหารท้องถิ่นบางส่วนมีการจ่ายเงินของการคลังโดยไม่มีหลักฐาน เช่น การเขียนเติมจำนวนเงิน หรือการรับเงินเก็บภาษี รับเงินเก็บค่าขยะ เก็บเงินมาแล้วก็ไม่นำส่งให้คลัง</w:t>
      </w:r>
      <w:r w:rsidRPr="00185BEA">
        <w:rPr>
          <w:rFonts w:ascii="TH SarabunIT๙" w:hAnsi="TH SarabunIT๙" w:cs="TH SarabunIT๙"/>
          <w:sz w:val="32"/>
          <w:szCs w:val="32"/>
          <w:cs/>
        </w:rPr>
        <w:br/>
        <w:t>ซึ่งเมื่อมีการกระทำอย่างเป็นประจำ หรือบางทีพอเก็บเงินได้มากๆ ก็ไม่นำส่งหรือมีการหนีไป หรือส่วนหนึ่งเจ้าหน้าที่คลังมีการปลอมเช็คตลอดจนการนำของหลวงหรือของทางราชการไปใช้เป็นการส่วนตัว ตลอดจน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85BEA">
        <w:rPr>
          <w:rFonts w:ascii="TH SarabunIT๙" w:hAnsi="TH SarabunIT๙" w:cs="TH SarabunIT๙"/>
          <w:sz w:val="32"/>
          <w:szCs w:val="32"/>
          <w:cs/>
        </w:rPr>
        <w:t>การปิดบังข้อมูลข่าวสารแก่ประชาชน</w:t>
      </w:r>
    </w:p>
    <w:p w:rsidR="00907D3D" w:rsidRDefault="0042373A" w:rsidP="00907D3D">
      <w:pPr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สภาพหรือลักษณะปัญหาของการทุจริตที่เกิดจากช่องว่างของระเบียบและกฎหมาย</w:t>
      </w:r>
    </w:p>
    <w:p w:rsidR="00907D3D" w:rsidRDefault="0042373A" w:rsidP="00907D3D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 xml:space="preserve">ในส่วนช่องว่างของกฎหมายและระเบียบต่างๆ มุ่งวิเคราะห์ระบบตรวจสอบและระบบโครงสร้างของ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. เอง ซึ่งผู้ให้ข้อมูลส่วนใหญ่ ระบุว่า ร</w:t>
      </w:r>
      <w:r w:rsidR="00462DB1">
        <w:rPr>
          <w:rFonts w:ascii="TH SarabunIT๙" w:hAnsi="TH SarabunIT๙" w:cs="TH SarabunIT๙"/>
          <w:sz w:val="32"/>
          <w:szCs w:val="32"/>
          <w:cs/>
        </w:rPr>
        <w:t xml:space="preserve">ะบบการตรวจสอบของ </w:t>
      </w:r>
      <w:proofErr w:type="spellStart"/>
      <w:r w:rsidR="00462DB1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="00462DB1">
        <w:rPr>
          <w:rFonts w:ascii="TH SarabunIT๙" w:hAnsi="TH SarabunIT๙" w:cs="TH SarabunIT๙"/>
          <w:sz w:val="32"/>
          <w:szCs w:val="32"/>
          <w:cs/>
        </w:rPr>
        <w:t>. ไม่ทั่วถึ</w:t>
      </w:r>
      <w:r w:rsidR="00462DB1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462DB1" w:rsidRPr="00907D3D" w:rsidRDefault="0042373A" w:rsidP="00907D3D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185BEA">
        <w:rPr>
          <w:rFonts w:ascii="TH SarabunIT๙" w:hAnsi="TH SarabunIT๙" w:cs="TH SarabunIT๙"/>
          <w:sz w:val="32"/>
          <w:szCs w:val="32"/>
        </w:rPr>
        <w:t xml:space="preserve">14.3 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ตอบว่า กฎหมายเปิดช่องว่างให้มีการทุจริตได้ โดยมีการให้สังเกตโครงสร้าง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. ตามรัฐธรรมนูญ ปี</w:t>
      </w:r>
      <w:r w:rsidR="00D52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</w:rPr>
        <w:t>2540</w:t>
      </w:r>
      <w:r w:rsidR="00D52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และในกฎหมาย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.</w:t>
      </w:r>
      <w:r w:rsidR="00D52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ให้ผู้บริหารท้องถิ่นมีความเข้มแข็งเพื่อให้อยู่ใน</w:t>
      </w:r>
      <w:r w:rsidRPr="00185BEA">
        <w:rPr>
          <w:rFonts w:ascii="TH SarabunIT๙" w:hAnsi="TH SarabunIT๙" w:cs="TH SarabunIT๙"/>
          <w:sz w:val="32"/>
          <w:szCs w:val="32"/>
          <w:cs/>
        </w:rPr>
        <w:br/>
        <w:t xml:space="preserve">ตำแหน่งตลอด </w:t>
      </w:r>
      <w:r w:rsidRPr="00185BEA">
        <w:rPr>
          <w:rFonts w:ascii="TH SarabunIT๙" w:hAnsi="TH SarabunIT๙" w:cs="TH SarabunIT๙"/>
          <w:sz w:val="32"/>
          <w:szCs w:val="32"/>
        </w:rPr>
        <w:t xml:space="preserve">4 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ปี ซึ่งในกรณีที่สมาชิกสภาท้องถิ่น เป็นทีมเดียวกับผู้บริหาร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. ทั้งหมดก็จะเป็นช่องทาง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85BEA">
        <w:rPr>
          <w:rFonts w:ascii="TH SarabunIT๙" w:hAnsi="TH SarabunIT๙" w:cs="TH SarabunIT๙"/>
          <w:sz w:val="32"/>
          <w:szCs w:val="32"/>
          <w:cs/>
        </w:rPr>
        <w:t>ให้ทุจริตได้ เพราะระบบถ่วงดุลขาดความเข้มแข็ง</w:t>
      </w:r>
    </w:p>
    <w:p w:rsidR="00462DB1" w:rsidRDefault="0042373A" w:rsidP="00907D3D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สภาพหรือลักษณะปัญหาของการทุจริตที่เกิดการขาดความรู้ความเข้าใจและขาดคุณธรรม จริยธรรม</w:t>
      </w:r>
    </w:p>
    <w:p w:rsidR="0042373A" w:rsidRDefault="0042373A" w:rsidP="00907D3D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จากการศึกษาค้นคว้าพบว่ามีบาง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. ที่มีขนาดเล็ก มีพนักงานท้องถิ่นที่ได้บรรจุเข้า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รับราชการโดยมีวุฒิการศึกษาตั้งแต่ระดับ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. ขึ้นไป และผ่านการนิเทศงานมาน้อยหรือไม่มีความรู้</w:t>
      </w:r>
      <w:r w:rsidRPr="00185BEA">
        <w:rPr>
          <w:rFonts w:ascii="TH SarabunIT๙" w:hAnsi="TH SarabunIT๙" w:cs="TH SarabunIT๙"/>
          <w:sz w:val="32"/>
          <w:szCs w:val="32"/>
        </w:rPr>
        <w:br/>
      </w:r>
      <w:r w:rsidRPr="00185BEA">
        <w:rPr>
          <w:rFonts w:ascii="TH SarabunIT๙" w:hAnsi="TH SarabunIT๙" w:cs="TH SarabunIT๙"/>
          <w:sz w:val="32"/>
          <w:szCs w:val="32"/>
          <w:cs/>
        </w:rPr>
        <w:t>เฉพาะด้านดีพอ เช่น ความรู้ความเข้าใจเกี่ยวกับการกำหนดราคากลาง หรือการจัดซื้อจัดจ้างตามระเบียบ</w:t>
      </w:r>
      <w:r w:rsidRPr="00185BEA">
        <w:rPr>
          <w:rFonts w:ascii="TH SarabunIT๙" w:hAnsi="TH SarabunIT๙" w:cs="TH SarabunIT๙"/>
          <w:sz w:val="32"/>
          <w:szCs w:val="32"/>
          <w:cs/>
        </w:rPr>
        <w:br/>
        <w:t>และส่วนหนึ่ง พบว่าหัวหน้าส่วนการคลังไม่ได้มีความรู้ทางด้านการพัสดุในทางปฏิบัติ เมื่อปฏิบัติไปก็</w:t>
      </w:r>
      <w:r>
        <w:rPr>
          <w:rFonts w:ascii="TH SarabunIT๙" w:hAnsi="TH SarabunIT๙" w:cs="TH SarabunIT๙" w:hint="cs"/>
          <w:sz w:val="32"/>
          <w:szCs w:val="32"/>
          <w:cs/>
        </w:rPr>
        <w:t>มี          ความเสี่ยง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ในการถูกตรวจสอบและผิดวินัย หรือ บุคลากรของ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. ขาดความรู้ความเข้าใจโดยเฉพาะเจ้าหน้าที่ของ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.กับเทศบาลตำบล ที่ยกฐานะมาจากสุขาภิบาล ตลอดจนส่วนหนึ่งผู้บริหารท้องถิ่น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85BEA">
        <w:rPr>
          <w:rFonts w:ascii="TH SarabunIT๙" w:hAnsi="TH SarabunIT๙" w:cs="TH SarabunIT๙"/>
          <w:sz w:val="32"/>
          <w:szCs w:val="32"/>
          <w:cs/>
        </w:rPr>
        <w:t>และพนักงานท้องถิ่นมีพฤติกรรมแสวงหาผลประโยชน์โดยอาศัยช่องโหว่ของกฎหมายแสดงให้เห็นถึง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การไม่มีคุณธรรม จริยธรรม โดยสรุปผู้บริหารท้องถิ่นและเจ้าหน้าที่ของ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. ที่ขาดความรู้ความเข้าใจ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85BEA">
        <w:rPr>
          <w:rFonts w:ascii="TH SarabunIT๙" w:hAnsi="TH SarabunIT๙" w:cs="TH SarabunIT๙"/>
          <w:sz w:val="32"/>
          <w:szCs w:val="32"/>
          <w:cs/>
        </w:rPr>
        <w:t>ในหลักการบริหารท้องถิ่น ข้อกฎหมาย กฎระเบียบ ข้อบังคับ คำสั่งต่าง ๆจำเป็นต้องมีการเพิ่มพูนความรู้และควรรู้เพราะถ้าบางส่วนไม่มีความรู้ความเข้าใจเป็นผลทำให้ปฏิบัติเกี่ยวกับระเบียบผิดพลาดได้</w:t>
      </w:r>
    </w:p>
    <w:p w:rsidR="0042373A" w:rsidRDefault="0042373A" w:rsidP="004237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373A" w:rsidRDefault="0042373A" w:rsidP="004237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373A" w:rsidRDefault="0042373A" w:rsidP="004237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373A" w:rsidRPr="00185BEA" w:rsidRDefault="0042373A" w:rsidP="00907D3D">
      <w:pPr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สภาพหรือลักษณะปัญหาของการทุจริตที่เกิดจากขาดการประชาสัมพันธ์ให้ประชาชนทราบ</w:t>
      </w:r>
    </w:p>
    <w:p w:rsidR="00907D3D" w:rsidRDefault="0042373A" w:rsidP="00D5277E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จากการศึกษาค้นคว้า พบว่า มี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. ส่วนหนึ่งไม่ชี้แจงประชาสัมพันธ์เกี่ยวกับข้อมูลข่าวสารของ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. </w:t>
      </w:r>
      <w:bookmarkStart w:id="0" w:name="_GoBack"/>
      <w:bookmarkEnd w:id="0"/>
      <w:r w:rsidRPr="00185BEA">
        <w:rPr>
          <w:rFonts w:ascii="TH SarabunIT๙" w:hAnsi="TH SarabunIT๙" w:cs="TH SarabunIT๙"/>
          <w:sz w:val="32"/>
          <w:szCs w:val="32"/>
          <w:cs/>
        </w:rPr>
        <w:t xml:space="preserve">ต่างๆ ให้ประชาชนทราบ เช่น </w:t>
      </w:r>
    </w:p>
    <w:p w:rsidR="00907D3D" w:rsidRDefault="00462DB1" w:rsidP="00907D3D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</w:t>
      </w:r>
      <w:r w:rsidR="0042373A" w:rsidRPr="00185BEA">
        <w:rPr>
          <w:rFonts w:ascii="TH SarabunIT๙" w:hAnsi="TH SarabunIT๙" w:cs="TH SarabunIT๙"/>
          <w:sz w:val="32"/>
          <w:szCs w:val="32"/>
          <w:cs/>
        </w:rPr>
        <w:t xml:space="preserve">อยละ </w:t>
      </w:r>
      <w:r w:rsidR="0042373A" w:rsidRPr="00185BEA">
        <w:rPr>
          <w:rFonts w:ascii="TH SarabunIT๙" w:hAnsi="TH SarabunIT๙" w:cs="TH SarabunIT๙"/>
          <w:sz w:val="32"/>
          <w:szCs w:val="32"/>
        </w:rPr>
        <w:t xml:space="preserve">15 </w:t>
      </w:r>
      <w:r w:rsidR="0042373A" w:rsidRPr="00185BEA">
        <w:rPr>
          <w:rFonts w:ascii="TH SarabunIT๙" w:hAnsi="TH SarabunIT๙" w:cs="TH SarabunIT๙"/>
          <w:sz w:val="32"/>
          <w:szCs w:val="32"/>
          <w:cs/>
        </w:rPr>
        <w:t xml:space="preserve">ไม่แจ้งงบประมาณของ </w:t>
      </w:r>
      <w:proofErr w:type="spellStart"/>
      <w:r w:rsidR="0042373A"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42373A" w:rsidRPr="00185BEA">
        <w:rPr>
          <w:rFonts w:ascii="TH SarabunIT๙" w:hAnsi="TH SarabunIT๙" w:cs="TH SarabunIT๙"/>
          <w:sz w:val="32"/>
          <w:szCs w:val="32"/>
          <w:cs/>
        </w:rPr>
        <w:t>. ให้ประชาชนทราบและไม่ส่งข่าวสารทางราชการ</w:t>
      </w:r>
      <w:r w:rsidR="004237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373A" w:rsidRPr="00185BEA">
        <w:rPr>
          <w:rFonts w:ascii="TH SarabunIT๙" w:hAnsi="TH SarabunIT๙" w:cs="TH SarabunIT๙"/>
          <w:sz w:val="32"/>
          <w:szCs w:val="32"/>
          <w:cs/>
        </w:rPr>
        <w:t>ให้ประชาชนทราบ</w:t>
      </w:r>
    </w:p>
    <w:p w:rsidR="00907D3D" w:rsidRDefault="0042373A" w:rsidP="00D5277E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185BEA">
        <w:rPr>
          <w:rFonts w:ascii="TH SarabunIT๙" w:hAnsi="TH SarabunIT๙" w:cs="TH SarabunIT๙"/>
          <w:sz w:val="32"/>
          <w:szCs w:val="32"/>
        </w:rPr>
        <w:t xml:space="preserve">8 </w:t>
      </w:r>
      <w:r w:rsidRPr="00185BEA">
        <w:rPr>
          <w:rFonts w:ascii="TH SarabunIT๙" w:hAnsi="TH SarabunIT๙" w:cs="TH SarabunIT๙"/>
          <w:sz w:val="32"/>
          <w:szCs w:val="32"/>
          <w:cs/>
        </w:rPr>
        <w:t>ไม่มีการประกาศในช่องทางการสื่อสารให้ประชาชนทราบในการดำเนินงานโครงการและกิจกรรมต่างๆ ไม่มีการประกาศการดำเนินกิจกรรมและงบประมาณให้ชาวบ้านทราบเช่นกัน</w:t>
      </w:r>
      <w:r w:rsidR="00462DB1">
        <w:rPr>
          <w:rFonts w:ascii="TH SarabunIT๙" w:hAnsi="TH SarabunIT๙" w:cs="TH SarabunIT๙"/>
          <w:sz w:val="32"/>
          <w:szCs w:val="32"/>
        </w:rPr>
        <w:tab/>
      </w:r>
    </w:p>
    <w:p w:rsidR="0042373A" w:rsidRPr="00462DB1" w:rsidRDefault="0042373A" w:rsidP="00D5277E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185BEA">
        <w:rPr>
          <w:rFonts w:ascii="TH SarabunIT๙" w:hAnsi="TH SarabunIT๙" w:cs="TH SarabunIT๙"/>
          <w:sz w:val="32"/>
          <w:szCs w:val="32"/>
        </w:rPr>
        <w:t xml:space="preserve">75.6 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บุคลากรใน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. ไม่ทราบว่า ปัจจุบันมีเงินงบประมาณหรือเงินในบัญชีมีจำนวนเท่าไร</w:t>
      </w:r>
    </w:p>
    <w:p w:rsidR="00907D3D" w:rsidRDefault="0042373A" w:rsidP="00907D3D">
      <w:pPr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 </w:t>
      </w:r>
    </w:p>
    <w:p w:rsidR="0042373A" w:rsidRPr="00D5277E" w:rsidRDefault="0042373A" w:rsidP="00D5277E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จากการศึกษาพบว่าผู้ตรวจสอบ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. ที่เป็น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. เพียงหน่วยงานเดียวมีกำลังคนไม่เพียงพอ </w:t>
      </w:r>
      <w:r w:rsidRPr="00F2733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 </w:t>
      </w:r>
      <w:proofErr w:type="spellStart"/>
      <w:r w:rsidRPr="00F27339">
        <w:rPr>
          <w:rFonts w:ascii="TH SarabunIT๙" w:hAnsi="TH SarabunIT๙" w:cs="TH SarabunIT๙"/>
          <w:spacing w:val="-4"/>
          <w:sz w:val="32"/>
          <w:szCs w:val="32"/>
          <w:cs/>
        </w:rPr>
        <w:t>สตง</w:t>
      </w:r>
      <w:proofErr w:type="spellEnd"/>
      <w:r w:rsidRPr="00F27339">
        <w:rPr>
          <w:rFonts w:ascii="TH SarabunIT๙" w:hAnsi="TH SarabunIT๙" w:cs="TH SarabunIT๙"/>
          <w:spacing w:val="-4"/>
          <w:sz w:val="32"/>
          <w:szCs w:val="32"/>
          <w:cs/>
        </w:rPr>
        <w:t>.ส่วนกลาง มีกำลังคนเพียงแต่ไม่สามารถลงไปตรวจได้ทุกพื้นที่ ที่กระทำได้ก็เป็นเพียงเป็นการสุ่ม</w:t>
      </w:r>
      <w:r w:rsidRPr="00185BEA">
        <w:rPr>
          <w:rFonts w:ascii="TH SarabunIT๙" w:hAnsi="TH SarabunIT๙" w:cs="TH SarabunIT๙"/>
          <w:sz w:val="32"/>
          <w:szCs w:val="32"/>
          <w:cs/>
        </w:rPr>
        <w:t>ตัวอย่าง</w:t>
      </w:r>
      <w:r w:rsidRPr="00F27339">
        <w:rPr>
          <w:rFonts w:ascii="TH SarabunIT๙" w:hAnsi="TH SarabunIT๙" w:cs="TH SarabunIT๙"/>
          <w:spacing w:val="-4"/>
          <w:sz w:val="32"/>
          <w:szCs w:val="32"/>
          <w:cs/>
        </w:rPr>
        <w:t>เท่านั้น ในส่วนของสำนักงาน ป.ป.ช. ก็เช่นเดียวกัน จึงมีข้อเสนอให้ทั้ง</w:t>
      </w:r>
      <w:r w:rsidRPr="00F2733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2733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ป.ป.ช. และ </w:t>
      </w:r>
      <w:proofErr w:type="spellStart"/>
      <w:r w:rsidRPr="00F27339">
        <w:rPr>
          <w:rFonts w:ascii="TH SarabunIT๙" w:hAnsi="TH SarabunIT๙" w:cs="TH SarabunIT๙"/>
          <w:spacing w:val="-4"/>
          <w:sz w:val="32"/>
          <w:szCs w:val="32"/>
          <w:cs/>
        </w:rPr>
        <w:t>สตง</w:t>
      </w:r>
      <w:proofErr w:type="spellEnd"/>
      <w:r w:rsidRPr="00F27339">
        <w:rPr>
          <w:rFonts w:ascii="TH SarabunIT๙" w:hAnsi="TH SarabunIT๙" w:cs="TH SarabunIT๙"/>
          <w:spacing w:val="-4"/>
          <w:sz w:val="32"/>
          <w:szCs w:val="32"/>
          <w:cs/>
        </w:rPr>
        <w:t>. มีอนุกรรมการ ป.ป.ช.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 จังหวัด และให้จัดตั้งอาสาสมัคร ป.ป.ช. ภาคประชาชนส่วนระบบการตรวจสอบภายในของ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. มักพบว่าผู้บริหารท้องถิ่นของ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.</w:t>
      </w:r>
      <w:r w:rsidR="00D52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>ไม่ควบคุมดูแลเจ้าหน้าที่ให้ปฏิบัติตามกฎหมาย</w:t>
      </w:r>
      <w:r w:rsidR="00D52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และระเบียบข้อบังคับต่างๆ อย่างเคร่งครัด และฝ่ายสภาท้องถิ่นของ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. ที่ต้องทำหน้าที่เป็นฝ่ายกำกับดูแลและควบคุม คอยตรวจสอบการทำงานของฝ่ายบริหารของ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. ให้ถูกต้องเ</w:t>
      </w:r>
      <w:r>
        <w:rPr>
          <w:rFonts w:ascii="TH SarabunIT๙" w:hAnsi="TH SarabunIT๙" w:cs="TH SarabunIT๙"/>
          <w:sz w:val="32"/>
          <w:szCs w:val="32"/>
          <w:cs/>
        </w:rPr>
        <w:t xml:space="preserve">หมาะสม เพื่อประโยชน์ของประชาชน </w:t>
      </w:r>
      <w:r w:rsidRPr="00185BEA">
        <w:rPr>
          <w:rFonts w:ascii="TH SarabunIT๙" w:hAnsi="TH SarabunIT๙" w:cs="TH SarabunIT๙"/>
          <w:sz w:val="32"/>
          <w:szCs w:val="32"/>
          <w:cs/>
        </w:rPr>
        <w:t>แต่กลับพบว่าปัจจุบันฝ่ายสภาท้องถิ่น โดยส่วนใหญ่กับกลายเป็นกลุ่มเดียวกับผู้บริหารท้องถิ่น จึงทำให้สมาชิกสภาท้องถิ่นเข้าไปมีส่วนร่วมในการตรวจสอบผู้บริหารท้องถิ่นได้น้อย</w:t>
      </w:r>
    </w:p>
    <w:p w:rsidR="0042373A" w:rsidRPr="00185BEA" w:rsidRDefault="0042373A" w:rsidP="00907D3D">
      <w:pPr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สภาพหรือลักษณะปัญหาของการทุจริตที่เกิดจากอำนาจ บารมี อิทธิพล </w:t>
      </w:r>
    </w:p>
    <w:p w:rsidR="00907D3D" w:rsidRDefault="0042373A" w:rsidP="00D5277E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จากการศึกษาพบว่าใน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. บางแห่งยังมีอิทธิพลหรืออำนาจที่ส่งผลให้เกิดการทุจริตได้ โดยเฉพาะอิทธิพลและอำนาจของฝ่ายการเมืองที่ครอบงำ หรือสามารถให้คุณให้โทษต่อเจ้าหน้าที่หรือข้าราชการท้องถิ่นตลอดจนการใช้อิทธิพลข่มขู่หรือกีดกันผู้เสนอราคารายอื่นๆ การบีบบังคับให้ผู้มีส่วนเกี่ยวข้องตรวจรับงานโครงการต่างๆ ตลอดจนบางครั้งประชาชนในท้องถิ่นไม่กล้าที่จะให้การเป็นพยานเพื่อเอาผิดกับผู้ทุจริต และส่วนหนึ่งวัฒนธรรมที่ฝังรากลึกจิตใจคนในสังคมไทยมานาน เช่น ความเกรงกลัวอิทธิพลการนับถือผู้มีบารมี การสำนึกบุญคุณของผู้มีพระคุณ สิ่งเหล่านี้ทำให้ผู้บริหารท้องถิ่นใช้อำนาจหน้าที่การงานในการแสวงหาผลประโยชน์</w:t>
      </w:r>
    </w:p>
    <w:p w:rsidR="0042373A" w:rsidRDefault="0042373A" w:rsidP="00D5277E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>ดังนั้น ปัญหาที่มีในท้องถิ่น คือ ความสัมพันธ์ที่แข็งแกร่งระหว่างนักการเมืองทั้งในระดับประเทศกับนักการเมืองระดับท้องถิ่น นักการเมืองระดับท้องถิ่นกับนักธุรกิจ กลุ่มผลประโยชน์และนักการเมืองระดับท้องถิ่นกับข้าราชการ บุคคลกลุ่มนี้ยังมีความเข้มแข็งมากกว่าพลังในการตรวจสอบของภาคประชาชน และภาคประชาสังคมและสิ่งที่ต้องส่งเสริมก็คือ ทำอย่างไรให้ภาคประชาชนมีความเข้มแข็งเพื่อคานอำนาจอิทธิพลได้</w:t>
      </w:r>
    </w:p>
    <w:p w:rsidR="00907D3D" w:rsidRDefault="00907D3D" w:rsidP="00907D3D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373A" w:rsidRPr="00185BEA" w:rsidRDefault="00462DB1" w:rsidP="004237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4237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2373A" w:rsidRPr="00185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วัตถุประสงค์ของการจัดทำแผน  </w:t>
      </w:r>
    </w:p>
    <w:p w:rsidR="00462DB1" w:rsidRDefault="00BA381A" w:rsidP="00462DB1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373A" w:rsidRPr="00185BEA">
        <w:rPr>
          <w:rFonts w:ascii="TH SarabunIT๙" w:hAnsi="TH SarabunIT๙" w:cs="TH SarabunIT๙"/>
          <w:sz w:val="32"/>
          <w:szCs w:val="32"/>
          <w:cs/>
        </w:rPr>
        <w:t>๑</w:t>
      </w:r>
      <w:r w:rsidR="0042373A" w:rsidRPr="00185BEA">
        <w:rPr>
          <w:rFonts w:ascii="TH SarabunIT๙" w:hAnsi="TH SarabunIT๙" w:cs="TH SarabunIT๙"/>
          <w:sz w:val="32"/>
          <w:szCs w:val="32"/>
        </w:rPr>
        <w:t xml:space="preserve">) </w:t>
      </w:r>
      <w:r w:rsidR="0042373A" w:rsidRPr="00185BEA">
        <w:rPr>
          <w:rFonts w:ascii="TH SarabunIT๙" w:hAnsi="TH SarabunIT๙" w:cs="TH SarabunIT๙"/>
          <w:sz w:val="32"/>
          <w:szCs w:val="32"/>
          <w:cs/>
        </w:rPr>
        <w:t xml:space="preserve">เพื่อยกระดับเจตจำนงทางการเมืองในการต่อต้านการทุจริตของผู้บริหารองค์กรปกครองส่วนท้องถิ่น  </w:t>
      </w:r>
    </w:p>
    <w:p w:rsidR="00462DB1" w:rsidRDefault="0042373A" w:rsidP="00BA381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>๒</w:t>
      </w:r>
      <w:r w:rsidRPr="00185BEA">
        <w:rPr>
          <w:rFonts w:ascii="TH SarabunIT๙" w:hAnsi="TH SarabunIT๙" w:cs="TH SarabunIT๙"/>
          <w:sz w:val="32"/>
          <w:szCs w:val="32"/>
        </w:rPr>
        <w:t xml:space="preserve">) </w:t>
      </w:r>
      <w:r w:rsidRPr="00185BEA">
        <w:rPr>
          <w:rFonts w:ascii="TH SarabunIT๙" w:hAnsi="TH SarabunIT๙" w:cs="TH SarabunIT๙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เพื่อยกระดับจิตสำนึกรับผิดชอบในผลประโยชน์ของสาธารณะของข้าราชกาฝ่ายการเมือง 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462DB1" w:rsidRDefault="0042373A" w:rsidP="00BA381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>๓) เพื่อให้การบริหารราชการขององค์กรปกครองส่วนท้องถิ่นเป็นไปตามหลักบริหารกิจการบ้านเมืองที่ดี (</w:t>
      </w:r>
      <w:r w:rsidRPr="00185BEA">
        <w:rPr>
          <w:rFonts w:ascii="TH SarabunIT๙" w:hAnsi="TH SarabunIT๙" w:cs="TH SarabunIT๙"/>
          <w:sz w:val="32"/>
          <w:szCs w:val="32"/>
        </w:rPr>
        <w:t xml:space="preserve">Good Governance)  </w:t>
      </w:r>
    </w:p>
    <w:p w:rsidR="00462DB1" w:rsidRDefault="0042373A" w:rsidP="00BA381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lastRenderedPageBreak/>
        <w:t>๔) เพื่อส่งเสริมบทบาทการมีส่วนร่วม (</w:t>
      </w:r>
      <w:r w:rsidRPr="00185BEA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Pr="00185BEA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185BEA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ของภาคประชาชนในการบริหารกิจการขององค์กรปกครองส่วนท้องถิ่น </w:t>
      </w:r>
    </w:p>
    <w:p w:rsidR="0042373A" w:rsidRPr="00185BEA" w:rsidRDefault="0042373A" w:rsidP="00BA381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>๕) เพื่อพัฒนาระบบ กลไก มาตรการ รวมถึงเครือข่ายในการตรวจสอบการปฏิบัติราชการ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</w:t>
      </w:r>
    </w:p>
    <w:p w:rsidR="0042373A" w:rsidRPr="00185BEA" w:rsidRDefault="0042373A" w:rsidP="0042373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DB1" w:rsidRDefault="0042373A" w:rsidP="00462DB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62DB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  </w:t>
      </w:r>
    </w:p>
    <w:p w:rsidR="00462DB1" w:rsidRDefault="0042373A" w:rsidP="00BA381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>๑) ข้าราชการฝ่ายการเมือง ข้าราชการฝ่ายบริหาร บุคลากรขององค์กรปกครองส่วนท้องถิ่น รวมถึง ประชาชนในท้องถิ่นมีจิตสำนึกและความตระหนักในการปฏิบัติหน้าที่ราชการให้บังเกิดประโยชน์สุขแก่ ประชาชนท้องถิ่น ปราศจากการก่อให้เกิดข้อสงสัยในการประพฤติปฏิบัติตามมาตรการจริยธรรม</w:t>
      </w:r>
      <w:r w:rsidR="00462DB1">
        <w:rPr>
          <w:rFonts w:ascii="TH SarabunIT๙" w:hAnsi="TH SarabunIT๙" w:cs="TH SarabunIT๙"/>
          <w:sz w:val="32"/>
          <w:szCs w:val="32"/>
          <w:cs/>
        </w:rPr>
        <w:t>การขัดกัน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แห่งผลประโยชน์และแสวงหาประโยชน์โดยมิชอบ  </w:t>
      </w:r>
    </w:p>
    <w:p w:rsidR="00462DB1" w:rsidRDefault="0042373A" w:rsidP="00BA381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 xml:space="preserve">๒) 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  </w:t>
      </w:r>
    </w:p>
    <w:p w:rsidR="00462DB1" w:rsidRDefault="0042373A" w:rsidP="00BA381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 xml:space="preserve">๓)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  </w:t>
      </w:r>
    </w:p>
    <w:p w:rsidR="00462DB1" w:rsidRDefault="0042373A" w:rsidP="00BA381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 xml:space="preserve">๔) 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  </w:t>
      </w:r>
    </w:p>
    <w:p w:rsidR="0042373A" w:rsidRDefault="0042373A" w:rsidP="00BA381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 xml:space="preserve">๕) องค์กรปกครองส่วนท้องถิ่นมีแผนงานที่มีประสิทธิภาพ ลดโอกาสในการกระทำการทุจริตและประพฤติมิชอบจนเป็นที่ยอมรับจากทุกภาคส่วน </w:t>
      </w:r>
    </w:p>
    <w:p w:rsidR="00462DB1" w:rsidRPr="00462DB1" w:rsidRDefault="00462DB1" w:rsidP="00462DB1">
      <w:pPr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373A" w:rsidRPr="00185BEA" w:rsidRDefault="00462DB1" w:rsidP="004237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42373A" w:rsidRPr="00185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ประโยชน์ของการจัดทำแผน  </w:t>
      </w:r>
    </w:p>
    <w:p w:rsidR="00D5277E" w:rsidRDefault="0042373A" w:rsidP="00D5277E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>๑)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 (</w:t>
      </w:r>
      <w:r w:rsidRPr="00185BEA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185BEA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จริยธรรมหลัก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บาล รวมถึงหลักเศรษฐกิจพอเพียงที่สามารถนำมาประยุกต์ใช้ในการทำงานและชีวิตประจำวัน </w:t>
      </w:r>
    </w:p>
    <w:p w:rsidR="00462DB1" w:rsidRDefault="0042373A" w:rsidP="00D5277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>๒) องค์กรปกครองส่วนท้องถิ่นสามารถบริหารราชการเป็นไปตามหลักบริหารกิจการบ้านเมืองที่ดี (</w:t>
      </w:r>
      <w:r w:rsidRPr="00185BEA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มีความโปร่งใส เป็นธรรมและตรวจสอบได้  </w:t>
      </w:r>
    </w:p>
    <w:p w:rsidR="00462DB1" w:rsidRDefault="0042373A" w:rsidP="00BA381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 xml:space="preserve">๓)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  </w:t>
      </w:r>
    </w:p>
    <w:p w:rsidR="00462DB1" w:rsidRDefault="0042373A" w:rsidP="00BA381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 xml:space="preserve">๔)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  </w:t>
      </w:r>
    </w:p>
    <w:p w:rsidR="0028188F" w:rsidRPr="00462DB1" w:rsidRDefault="0042373A" w:rsidP="00BA381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>๕) องค์กรปกครองส่วนท้องถิ่นมีแนวทางการบริหารราชการที่มีประสิทธิภาพ ลดโอกาสใ</w:t>
      </w:r>
      <w:r w:rsidR="00BA381A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85BEA">
        <w:rPr>
          <w:rFonts w:ascii="TH SarabunIT๙" w:hAnsi="TH SarabunIT๙" w:cs="TH SarabunIT๙"/>
          <w:sz w:val="32"/>
          <w:szCs w:val="32"/>
          <w:cs/>
        </w:rPr>
        <w:t>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sectPr w:rsidR="0028188F" w:rsidRPr="00462DB1" w:rsidSect="00472458">
      <w:headerReference w:type="default" r:id="rId7"/>
      <w:pgSz w:w="11906" w:h="16838"/>
      <w:pgMar w:top="1440" w:right="113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41" w:rsidRDefault="00F51D41" w:rsidP="002E6D36">
      <w:r>
        <w:separator/>
      </w:r>
    </w:p>
  </w:endnote>
  <w:endnote w:type="continuationSeparator" w:id="0">
    <w:p w:rsidR="00F51D41" w:rsidRDefault="00F51D41" w:rsidP="002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41" w:rsidRDefault="00F51D41" w:rsidP="002E6D36">
      <w:r>
        <w:separator/>
      </w:r>
    </w:p>
  </w:footnote>
  <w:footnote w:type="continuationSeparator" w:id="0">
    <w:p w:rsidR="00F51D41" w:rsidRDefault="00F51D41" w:rsidP="002E6D36">
      <w:r>
        <w:continuationSeparator/>
      </w:r>
    </w:p>
  </w:footnote>
  <w:footnote w:id="1">
    <w:p w:rsidR="0042373A" w:rsidRPr="00D1291F" w:rsidRDefault="0042373A" w:rsidP="0042373A">
      <w:pPr>
        <w:pStyle w:val="ad"/>
        <w:rPr>
          <w:rFonts w:ascii="TH SarabunIT๙" w:hAnsi="TH SarabunIT๙" w:cs="TH SarabunIT๙"/>
          <w:cs/>
        </w:rPr>
      </w:pPr>
      <w:r w:rsidRPr="00D1291F">
        <w:rPr>
          <w:rStyle w:val="af"/>
          <w:rFonts w:ascii="TH SarabunIT๙" w:hAnsi="TH SarabunIT๙" w:cs="TH SarabunIT๙"/>
        </w:rPr>
        <w:footnoteRef/>
      </w:r>
      <w:r w:rsidRPr="00D1291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จาก </w:t>
      </w:r>
      <w:r>
        <w:rPr>
          <w:rFonts w:ascii="TH SarabunIT๙" w:hAnsi="TH SarabunIT๙" w:cs="TH SarabunIT๙"/>
        </w:rPr>
        <w:t xml:space="preserve">Website </w:t>
      </w:r>
      <w:r w:rsidRPr="00D1291F">
        <w:rPr>
          <w:rFonts w:ascii="TH SarabunIT๙" w:hAnsi="TH SarabunIT๙" w:cs="TH SarabunIT๙"/>
        </w:rPr>
        <w:t>https://www.transparency.org/country/THA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4478"/>
      <w:gridCol w:w="792"/>
    </w:tblGrid>
    <w:tr w:rsidR="002E6D36">
      <w:trPr>
        <w:trHeight w:hRule="exact" w:val="792"/>
        <w:jc w:val="right"/>
      </w:trPr>
      <w:sdt>
        <w:sdtPr>
          <w:rPr>
            <w:rFonts w:ascii="TH SarabunIT๙" w:eastAsiaTheme="majorEastAsia" w:hAnsi="TH SarabunIT๙" w:cs="TH SarabunIT๙"/>
            <w:b/>
            <w:bCs/>
            <w:sz w:val="28"/>
            <w:szCs w:val="28"/>
            <w:cs/>
          </w:rPr>
          <w:alias w:val="ชื่อเรื่อง"/>
          <w:id w:val="23771477"/>
          <w:placeholder>
            <w:docPart w:val="708A3F3B79DD49B4A511A8B3AB7606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2E6D36" w:rsidRPr="002E6D36" w:rsidRDefault="002E6D36" w:rsidP="004C4C94">
              <w:pPr>
                <w:pStyle w:val="a5"/>
                <w:jc w:val="center"/>
                <w:rPr>
                  <w:rFonts w:ascii="TH SarabunIT๙" w:eastAsiaTheme="majorEastAsia" w:hAnsi="TH SarabunIT๙" w:cs="TH SarabunIT๙"/>
                  <w:b/>
                  <w:bCs/>
                  <w:sz w:val="28"/>
                  <w:szCs w:val="28"/>
                </w:rPr>
              </w:pPr>
              <w:r w:rsidRPr="002E6D36">
                <w:rPr>
                  <w:rFonts w:ascii="TH SarabunIT๙" w:eastAsiaTheme="majorEastAsia" w:hAnsi="TH SarabunIT๙" w:cs="TH SarabunIT๙"/>
                  <w:b/>
                  <w:bCs/>
                  <w:sz w:val="28"/>
                  <w:szCs w:val="28"/>
                  <w:cs/>
                </w:rPr>
                <w:t>แผนปฏิบัติการป้องกันการทุจริต</w:t>
              </w:r>
              <w:r w:rsidR="003303BD">
                <w:rPr>
                  <w:rFonts w:ascii="TH SarabunIT๙" w:eastAsiaTheme="majorEastAsia" w:hAnsi="TH SarabunIT๙" w:cs="TH SarabunIT๙" w:hint="cs"/>
                  <w:b/>
                  <w:bCs/>
                  <w:sz w:val="28"/>
                  <w:szCs w:val="28"/>
                  <w:cs/>
                </w:rPr>
                <w:t xml:space="preserve"> </w:t>
              </w:r>
              <w:r w:rsidRPr="002E6D36">
                <w:rPr>
                  <w:rFonts w:ascii="TH SarabunIT๙" w:eastAsiaTheme="majorEastAsia" w:hAnsi="TH SarabunIT๙" w:cs="TH SarabunIT๙"/>
                  <w:b/>
                  <w:bCs/>
                  <w:sz w:val="28"/>
                  <w:szCs w:val="28"/>
                  <w:cs/>
                </w:rPr>
                <w:t>(พ.ศ. 256</w:t>
              </w:r>
              <w:r w:rsidR="003303BD">
                <w:rPr>
                  <w:rFonts w:ascii="TH SarabunIT๙" w:eastAsiaTheme="majorEastAsia" w:hAnsi="TH SarabunIT๙" w:cs="TH SarabunIT๙" w:hint="cs"/>
                  <w:b/>
                  <w:bCs/>
                  <w:sz w:val="28"/>
                  <w:szCs w:val="28"/>
                  <w:cs/>
                </w:rPr>
                <w:t>2</w:t>
              </w:r>
              <w:r w:rsidRPr="002E6D36">
                <w:rPr>
                  <w:rFonts w:ascii="TH SarabunIT๙" w:eastAsiaTheme="majorEastAsia" w:hAnsi="TH SarabunIT๙" w:cs="TH SarabunIT๙"/>
                  <w:b/>
                  <w:bCs/>
                  <w:sz w:val="28"/>
                  <w:szCs w:val="28"/>
                  <w:cs/>
                </w:rPr>
                <w:t xml:space="preserve"> – 2564)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2E6D36" w:rsidRPr="00E93846" w:rsidRDefault="002E6D36">
          <w:pPr>
            <w:pStyle w:val="a5"/>
            <w:jc w:val="center"/>
            <w:rPr>
              <w:rFonts w:ascii="TH SarabunIT๙" w:hAnsi="TH SarabunIT๙" w:cs="TH SarabunIT๙"/>
              <w:b/>
              <w:bCs/>
              <w:color w:val="FFFFFF" w:themeColor="background1"/>
              <w:sz w:val="36"/>
              <w:szCs w:val="36"/>
            </w:rPr>
          </w:pPr>
          <w:r w:rsidRPr="00E93846">
            <w:rPr>
              <w:rFonts w:ascii="TH SarabunIT๙" w:hAnsi="TH SarabunIT๙" w:cs="TH SarabunIT๙"/>
              <w:b/>
              <w:bCs/>
              <w:sz w:val="36"/>
              <w:szCs w:val="36"/>
            </w:rPr>
            <w:fldChar w:fldCharType="begin"/>
          </w:r>
          <w:r w:rsidRPr="00E93846">
            <w:rPr>
              <w:rFonts w:ascii="TH SarabunIT๙" w:hAnsi="TH SarabunIT๙" w:cs="TH SarabunIT๙"/>
              <w:b/>
              <w:bCs/>
              <w:sz w:val="36"/>
              <w:szCs w:val="36"/>
            </w:rPr>
            <w:instrText>PAGE  \* MERGEFORMAT</w:instrText>
          </w:r>
          <w:r w:rsidRPr="00E93846">
            <w:rPr>
              <w:rFonts w:ascii="TH SarabunIT๙" w:hAnsi="TH SarabunIT๙" w:cs="TH SarabunIT๙"/>
              <w:b/>
              <w:bCs/>
              <w:sz w:val="36"/>
              <w:szCs w:val="36"/>
            </w:rPr>
            <w:fldChar w:fldCharType="separate"/>
          </w:r>
          <w:r w:rsidR="00BB672E" w:rsidRPr="00BB672E">
            <w:rPr>
              <w:rFonts w:ascii="TH SarabunIT๙" w:hAnsi="TH SarabunIT๙" w:cs="TH SarabunIT๙"/>
              <w:b/>
              <w:bCs/>
              <w:noProof/>
              <w:color w:val="FFFFFF" w:themeColor="background1"/>
              <w:sz w:val="36"/>
              <w:szCs w:val="36"/>
              <w:lang w:val="th-TH"/>
            </w:rPr>
            <w:t>6</w:t>
          </w:r>
          <w:r w:rsidRPr="00E93846">
            <w:rPr>
              <w:rFonts w:ascii="TH SarabunIT๙" w:hAnsi="TH SarabunIT๙" w:cs="TH SarabunIT๙"/>
              <w:b/>
              <w:bCs/>
              <w:color w:val="FFFFFF" w:themeColor="background1"/>
              <w:sz w:val="36"/>
              <w:szCs w:val="36"/>
            </w:rPr>
            <w:fldChar w:fldCharType="end"/>
          </w:r>
        </w:p>
      </w:tc>
    </w:tr>
  </w:tbl>
  <w:p w:rsidR="002E6D36" w:rsidRDefault="002E6D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CC"/>
    <w:rsid w:val="00037ACC"/>
    <w:rsid w:val="001B269B"/>
    <w:rsid w:val="0028188F"/>
    <w:rsid w:val="002E6D36"/>
    <w:rsid w:val="003303BD"/>
    <w:rsid w:val="00344E79"/>
    <w:rsid w:val="003C3D78"/>
    <w:rsid w:val="0042373A"/>
    <w:rsid w:val="0044782E"/>
    <w:rsid w:val="00462DB1"/>
    <w:rsid w:val="00472458"/>
    <w:rsid w:val="004C4C94"/>
    <w:rsid w:val="00534244"/>
    <w:rsid w:val="005441A3"/>
    <w:rsid w:val="005916DC"/>
    <w:rsid w:val="005A1596"/>
    <w:rsid w:val="005B3F43"/>
    <w:rsid w:val="00613C0A"/>
    <w:rsid w:val="007A59C7"/>
    <w:rsid w:val="00820469"/>
    <w:rsid w:val="00907D3D"/>
    <w:rsid w:val="00A23092"/>
    <w:rsid w:val="00B67248"/>
    <w:rsid w:val="00BA381A"/>
    <w:rsid w:val="00BB672E"/>
    <w:rsid w:val="00BD7D47"/>
    <w:rsid w:val="00D15D9F"/>
    <w:rsid w:val="00D5277E"/>
    <w:rsid w:val="00D736D0"/>
    <w:rsid w:val="00E93846"/>
    <w:rsid w:val="00E94BA5"/>
    <w:rsid w:val="00F51D41"/>
    <w:rsid w:val="00F8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48"/>
    <w:pPr>
      <w:spacing w:after="0" w:line="240" w:lineRule="auto"/>
    </w:pPr>
    <w:rPr>
      <w:rFonts w:ascii="JasmineUPC" w:hAnsi="JasmineUPC" w:cs="Jasmine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48"/>
    <w:pPr>
      <w:ind w:left="720"/>
      <w:contextualSpacing/>
    </w:pPr>
    <w:rPr>
      <w:rFonts w:eastAsia="Times New Roman" w:cs="Angsana New"/>
      <w:szCs w:val="25"/>
    </w:rPr>
  </w:style>
  <w:style w:type="table" w:styleId="a4">
    <w:name w:val="Table Grid"/>
    <w:basedOn w:val="a1"/>
    <w:uiPriority w:val="59"/>
    <w:rsid w:val="0028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6D36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2E6D36"/>
    <w:rPr>
      <w:rFonts w:ascii="JasmineUPC" w:hAnsi="JasmineUPC" w:cs="Angsana New"/>
      <w:sz w:val="20"/>
      <w:szCs w:val="25"/>
    </w:rPr>
  </w:style>
  <w:style w:type="paragraph" w:styleId="a7">
    <w:name w:val="footer"/>
    <w:basedOn w:val="a"/>
    <w:link w:val="a8"/>
    <w:uiPriority w:val="99"/>
    <w:unhideWhenUsed/>
    <w:rsid w:val="002E6D36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2E6D36"/>
    <w:rPr>
      <w:rFonts w:ascii="JasmineUPC" w:hAnsi="JasmineUPC" w:cs="Angsana New"/>
      <w:sz w:val="20"/>
      <w:szCs w:val="25"/>
    </w:rPr>
  </w:style>
  <w:style w:type="paragraph" w:styleId="a9">
    <w:name w:val="No Spacing"/>
    <w:link w:val="aa"/>
    <w:uiPriority w:val="1"/>
    <w:qFormat/>
    <w:rsid w:val="002E6D36"/>
    <w:pPr>
      <w:spacing w:after="0" w:line="240" w:lineRule="auto"/>
    </w:pPr>
    <w:rPr>
      <w:rFonts w:eastAsiaTheme="minorEastAsia"/>
      <w:sz w:val="28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2E6D36"/>
    <w:rPr>
      <w:rFonts w:eastAsiaTheme="minorEastAsia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E6D36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E6D36"/>
    <w:rPr>
      <w:rFonts w:ascii="Tahoma" w:hAnsi="Tahoma" w:cs="Angsana New"/>
      <w:sz w:val="16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42373A"/>
    <w:rPr>
      <w:rFonts w:ascii="Calibri" w:eastAsia="Calibri" w:hAnsi="Calibri" w:cs="Cordia New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42373A"/>
    <w:rPr>
      <w:rFonts w:ascii="Calibri" w:eastAsia="Calibri" w:hAnsi="Calibri" w:cs="Cordia New"/>
      <w:sz w:val="20"/>
      <w:szCs w:val="25"/>
    </w:rPr>
  </w:style>
  <w:style w:type="character" w:styleId="af">
    <w:name w:val="footnote reference"/>
    <w:uiPriority w:val="99"/>
    <w:semiHidden/>
    <w:unhideWhenUsed/>
    <w:rsid w:val="0042373A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48"/>
    <w:pPr>
      <w:spacing w:after="0" w:line="240" w:lineRule="auto"/>
    </w:pPr>
    <w:rPr>
      <w:rFonts w:ascii="JasmineUPC" w:hAnsi="JasmineUPC" w:cs="Jasmine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48"/>
    <w:pPr>
      <w:ind w:left="720"/>
      <w:contextualSpacing/>
    </w:pPr>
    <w:rPr>
      <w:rFonts w:eastAsia="Times New Roman" w:cs="Angsana New"/>
      <w:szCs w:val="25"/>
    </w:rPr>
  </w:style>
  <w:style w:type="table" w:styleId="a4">
    <w:name w:val="Table Grid"/>
    <w:basedOn w:val="a1"/>
    <w:uiPriority w:val="59"/>
    <w:rsid w:val="0028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6D36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2E6D36"/>
    <w:rPr>
      <w:rFonts w:ascii="JasmineUPC" w:hAnsi="JasmineUPC" w:cs="Angsana New"/>
      <w:sz w:val="20"/>
      <w:szCs w:val="25"/>
    </w:rPr>
  </w:style>
  <w:style w:type="paragraph" w:styleId="a7">
    <w:name w:val="footer"/>
    <w:basedOn w:val="a"/>
    <w:link w:val="a8"/>
    <w:uiPriority w:val="99"/>
    <w:unhideWhenUsed/>
    <w:rsid w:val="002E6D36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2E6D36"/>
    <w:rPr>
      <w:rFonts w:ascii="JasmineUPC" w:hAnsi="JasmineUPC" w:cs="Angsana New"/>
      <w:sz w:val="20"/>
      <w:szCs w:val="25"/>
    </w:rPr>
  </w:style>
  <w:style w:type="paragraph" w:styleId="a9">
    <w:name w:val="No Spacing"/>
    <w:link w:val="aa"/>
    <w:uiPriority w:val="1"/>
    <w:qFormat/>
    <w:rsid w:val="002E6D36"/>
    <w:pPr>
      <w:spacing w:after="0" w:line="240" w:lineRule="auto"/>
    </w:pPr>
    <w:rPr>
      <w:rFonts w:eastAsiaTheme="minorEastAsia"/>
      <w:sz w:val="28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2E6D36"/>
    <w:rPr>
      <w:rFonts w:eastAsiaTheme="minorEastAsia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E6D36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E6D36"/>
    <w:rPr>
      <w:rFonts w:ascii="Tahoma" w:hAnsi="Tahoma" w:cs="Angsana New"/>
      <w:sz w:val="16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42373A"/>
    <w:rPr>
      <w:rFonts w:ascii="Calibri" w:eastAsia="Calibri" w:hAnsi="Calibri" w:cs="Cordia New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42373A"/>
    <w:rPr>
      <w:rFonts w:ascii="Calibri" w:eastAsia="Calibri" w:hAnsi="Calibri" w:cs="Cordia New"/>
      <w:sz w:val="20"/>
      <w:szCs w:val="25"/>
    </w:rPr>
  </w:style>
  <w:style w:type="character" w:styleId="af">
    <w:name w:val="footnote reference"/>
    <w:uiPriority w:val="99"/>
    <w:semiHidden/>
    <w:unhideWhenUsed/>
    <w:rsid w:val="0042373A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8A3F3B79DD49B4A511A8B3AB7606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D2B3AA-F0CA-43F1-A4D6-265C23D7CADD}"/>
      </w:docPartPr>
      <w:docPartBody>
        <w:p w:rsidR="00E356C3" w:rsidRDefault="00A770E2" w:rsidP="00A770E2">
          <w:pPr>
            <w:pStyle w:val="708A3F3B79DD49B4A511A8B3AB7606D3"/>
          </w:pPr>
          <w:r>
            <w:rPr>
              <w:rFonts w:asciiTheme="majorHAnsi" w:eastAsiaTheme="majorEastAsia" w:hAnsiTheme="majorHAnsi" w:cs="Cambria"/>
              <w:sz w:val="35"/>
              <w:szCs w:val="35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35"/>
              <w:szCs w:val="35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35"/>
              <w:szCs w:val="35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E2"/>
    <w:rsid w:val="00085F6D"/>
    <w:rsid w:val="001E4BE4"/>
    <w:rsid w:val="003725E1"/>
    <w:rsid w:val="00412B96"/>
    <w:rsid w:val="004B10CF"/>
    <w:rsid w:val="007830BC"/>
    <w:rsid w:val="00A770E2"/>
    <w:rsid w:val="00B43FF7"/>
    <w:rsid w:val="00E26F70"/>
    <w:rsid w:val="00E3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04A0A52C0E4164956B9AE057BB9223">
    <w:name w:val="4704A0A52C0E4164956B9AE057BB9223"/>
    <w:rsid w:val="00A770E2"/>
  </w:style>
  <w:style w:type="paragraph" w:customStyle="1" w:styleId="708A3F3B79DD49B4A511A8B3AB7606D3">
    <w:name w:val="708A3F3B79DD49B4A511A8B3AB7606D3"/>
    <w:rsid w:val="00A770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04A0A52C0E4164956B9AE057BB9223">
    <w:name w:val="4704A0A52C0E4164956B9AE057BB9223"/>
    <w:rsid w:val="00A770E2"/>
  </w:style>
  <w:style w:type="paragraph" w:customStyle="1" w:styleId="708A3F3B79DD49B4A511A8B3AB7606D3">
    <w:name w:val="708A3F3B79DD49B4A511A8B3AB7606D3"/>
    <w:rsid w:val="00A77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แผนปฏิบัติการป้องกันการทุจริต (พ.ศ. 2562 – 2564)</vt:lpstr>
    </vt:vector>
  </TitlesOfParts>
  <Company/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แผนปฏิบัติการป้องกันการทุจริต (พ.ศ. 2562 – 2564)</dc:title>
  <dc:subject/>
  <dc:creator>sus</dc:creator>
  <cp:keywords/>
  <dc:description/>
  <cp:lastModifiedBy>User</cp:lastModifiedBy>
  <cp:revision>23</cp:revision>
  <cp:lastPrinted>2019-02-27T06:40:00Z</cp:lastPrinted>
  <dcterms:created xsi:type="dcterms:W3CDTF">2017-04-28T03:41:00Z</dcterms:created>
  <dcterms:modified xsi:type="dcterms:W3CDTF">2019-02-27T06:47:00Z</dcterms:modified>
</cp:coreProperties>
</file>